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B" w:rsidRPr="00B5442F" w:rsidRDefault="004453EB" w:rsidP="004453EB">
      <w:pPr>
        <w:jc w:val="center"/>
        <w:outlineLvl w:val="0"/>
        <w:rPr>
          <w:rFonts w:cs="Arial"/>
          <w:bCs/>
          <w:szCs w:val="24"/>
          <w:lang w:val="x-none" w:eastAsia="x-none"/>
        </w:rPr>
      </w:pPr>
      <w:r w:rsidRPr="00B5442F">
        <w:rPr>
          <w:rFonts w:cs="Arial"/>
          <w:bCs/>
          <w:szCs w:val="24"/>
          <w:lang w:val="x-none" w:eastAsia="x-none"/>
        </w:rPr>
        <w:t>CITY OF MARION</w:t>
      </w:r>
    </w:p>
    <w:p w:rsidR="004453EB" w:rsidRPr="00B5442F" w:rsidRDefault="004453EB" w:rsidP="004453EB">
      <w:pPr>
        <w:tabs>
          <w:tab w:val="left" w:pos="1080"/>
          <w:tab w:val="left" w:pos="1260"/>
        </w:tabs>
        <w:jc w:val="center"/>
        <w:rPr>
          <w:rFonts w:cs="Arial"/>
          <w:szCs w:val="24"/>
        </w:rPr>
      </w:pPr>
      <w:r w:rsidRPr="00B5442F">
        <w:rPr>
          <w:rFonts w:cs="Arial"/>
          <w:szCs w:val="24"/>
        </w:rPr>
        <w:t>TENTATIVE CITY COUNCIL AGENDA – Tuesday</w:t>
      </w:r>
      <w:r w:rsidR="005D579C" w:rsidRPr="00B5442F">
        <w:rPr>
          <w:rFonts w:cs="Arial"/>
          <w:szCs w:val="24"/>
        </w:rPr>
        <w:t xml:space="preserve">, </w:t>
      </w:r>
      <w:r w:rsidR="00DE48DC" w:rsidRPr="00B5442F">
        <w:rPr>
          <w:rFonts w:cs="Arial"/>
          <w:szCs w:val="24"/>
        </w:rPr>
        <w:t>May 15</w:t>
      </w:r>
      <w:r w:rsidR="008772EA" w:rsidRPr="00B5442F">
        <w:rPr>
          <w:rFonts w:cs="Arial"/>
          <w:szCs w:val="24"/>
        </w:rPr>
        <w:t>, 2018</w:t>
      </w:r>
      <w:r w:rsidRPr="00B5442F">
        <w:rPr>
          <w:rFonts w:cs="Arial"/>
          <w:szCs w:val="24"/>
        </w:rPr>
        <w:t xml:space="preserve"> – </w:t>
      </w:r>
      <w:r w:rsidR="00911671" w:rsidRPr="00B5442F">
        <w:t>4</w:t>
      </w:r>
      <w:r w:rsidRPr="00B5442F">
        <w:t>:00</w:t>
      </w:r>
      <w:r w:rsidRPr="00B5442F">
        <w:rPr>
          <w:rFonts w:cs="Arial"/>
          <w:szCs w:val="24"/>
        </w:rPr>
        <w:t xml:space="preserve"> P.M.</w:t>
      </w:r>
    </w:p>
    <w:p w:rsidR="002208ED" w:rsidRPr="00B5442F" w:rsidRDefault="00BF0339" w:rsidP="00AC1208">
      <w:pPr>
        <w:jc w:val="center"/>
        <w:outlineLvl w:val="0"/>
      </w:pPr>
      <w:r w:rsidRPr="00B5442F">
        <w:t>Any item listed on the agenda may be open to discussion by the City Council</w:t>
      </w:r>
    </w:p>
    <w:p w:rsidR="00F12360" w:rsidRPr="00B5442F" w:rsidRDefault="00F12360" w:rsidP="00AC1208">
      <w:pPr>
        <w:jc w:val="center"/>
        <w:outlineLvl w:val="0"/>
        <w:rPr>
          <w:rFonts w:cs="Arial"/>
          <w:bCs/>
          <w:szCs w:val="24"/>
        </w:rPr>
      </w:pPr>
      <w:r w:rsidRPr="00B5442F">
        <w:t>Times listed are estimated</w:t>
      </w:r>
    </w:p>
    <w:p w:rsidR="005A6DCA" w:rsidRPr="00B5442F" w:rsidRDefault="005A6DCA" w:rsidP="000D0B7A">
      <w:pPr>
        <w:tabs>
          <w:tab w:val="left" w:pos="1080"/>
          <w:tab w:val="left" w:pos="1260"/>
        </w:tabs>
        <w:rPr>
          <w:rFonts w:cs="Arial"/>
          <w:szCs w:val="24"/>
        </w:rPr>
      </w:pPr>
    </w:p>
    <w:p w:rsidR="00630996" w:rsidRPr="00C872CB" w:rsidRDefault="00630996" w:rsidP="000D0B7A">
      <w:pPr>
        <w:tabs>
          <w:tab w:val="left" w:pos="1080"/>
          <w:tab w:val="left" w:pos="1260"/>
        </w:tabs>
        <w:rPr>
          <w:rFonts w:cs="Arial"/>
          <w:b/>
          <w:szCs w:val="24"/>
        </w:rPr>
      </w:pPr>
      <w:r w:rsidRPr="00C872CB">
        <w:rPr>
          <w:rFonts w:cs="Arial"/>
          <w:b/>
          <w:szCs w:val="24"/>
        </w:rPr>
        <w:t>Presentation: Officer Safety (</w:t>
      </w:r>
      <w:r w:rsidR="00C872CB">
        <w:rPr>
          <w:rFonts w:cs="Arial"/>
          <w:b/>
          <w:szCs w:val="24"/>
        </w:rPr>
        <w:t>Sergeant</w:t>
      </w:r>
      <w:r w:rsidRPr="00C872CB">
        <w:rPr>
          <w:rFonts w:cs="Arial"/>
          <w:b/>
          <w:szCs w:val="24"/>
        </w:rPr>
        <w:t xml:space="preserve"> Jeff Hartwig) (Tuesday)</w:t>
      </w:r>
      <w:r w:rsidR="00C872CB">
        <w:rPr>
          <w:rFonts w:cs="Arial"/>
          <w:b/>
          <w:szCs w:val="24"/>
        </w:rPr>
        <w:t xml:space="preserve"> (4:00 – 4:10)</w:t>
      </w:r>
    </w:p>
    <w:p w:rsidR="00B75E0A" w:rsidRPr="00C872CB" w:rsidRDefault="006E4F45" w:rsidP="000D0B7A">
      <w:pPr>
        <w:tabs>
          <w:tab w:val="left" w:pos="1080"/>
          <w:tab w:val="left" w:pos="1260"/>
        </w:tabs>
        <w:rPr>
          <w:rFonts w:cs="Arial"/>
          <w:b/>
          <w:szCs w:val="24"/>
        </w:rPr>
      </w:pPr>
      <w:r w:rsidRPr="00C872CB">
        <w:rPr>
          <w:rFonts w:cs="Arial"/>
          <w:b/>
          <w:szCs w:val="24"/>
        </w:rPr>
        <w:t>Presentation: Banner Program (Amber Bising</w:t>
      </w:r>
      <w:r w:rsidR="00A013E1" w:rsidRPr="00C872CB">
        <w:rPr>
          <w:rFonts w:cs="Arial"/>
          <w:b/>
          <w:szCs w:val="24"/>
        </w:rPr>
        <w:t>er and Brooke Prouty) (Tuesday)</w:t>
      </w:r>
      <w:r w:rsidR="00C872CB">
        <w:rPr>
          <w:rFonts w:cs="Arial"/>
          <w:b/>
          <w:szCs w:val="24"/>
        </w:rPr>
        <w:t xml:space="preserve"> (4:10 – 4:20)</w:t>
      </w:r>
    </w:p>
    <w:p w:rsidR="007C717C" w:rsidRDefault="00334AC2" w:rsidP="00D51F65">
      <w:pPr>
        <w:tabs>
          <w:tab w:val="left" w:pos="1080"/>
          <w:tab w:val="left" w:pos="1260"/>
        </w:tabs>
        <w:rPr>
          <w:rFonts w:cs="Arial"/>
          <w:szCs w:val="24"/>
        </w:rPr>
      </w:pPr>
      <w:r w:rsidRPr="00C872CB">
        <w:rPr>
          <w:rFonts w:cs="Arial"/>
          <w:b/>
          <w:szCs w:val="24"/>
        </w:rPr>
        <w:t>Presentation</w:t>
      </w:r>
      <w:r w:rsidR="00E40494" w:rsidRPr="00C872CB">
        <w:rPr>
          <w:rFonts w:cs="Arial"/>
          <w:b/>
          <w:szCs w:val="24"/>
        </w:rPr>
        <w:t xml:space="preserve">: Uptown Main Street </w:t>
      </w:r>
      <w:r w:rsidR="00D51F65" w:rsidRPr="00C872CB">
        <w:rPr>
          <w:rFonts w:cs="Arial"/>
          <w:b/>
          <w:szCs w:val="24"/>
        </w:rPr>
        <w:t xml:space="preserve">(Brooke Prouty, Director Uptown Marion </w:t>
      </w:r>
      <w:r w:rsidR="00E40494" w:rsidRPr="00C872CB">
        <w:rPr>
          <w:rFonts w:cs="Arial"/>
          <w:b/>
          <w:szCs w:val="24"/>
        </w:rPr>
        <w:t>(</w:t>
      </w:r>
      <w:r w:rsidRPr="00C872CB">
        <w:rPr>
          <w:rFonts w:cs="Arial"/>
          <w:b/>
          <w:szCs w:val="24"/>
        </w:rPr>
        <w:t>Tues</w:t>
      </w:r>
      <w:r w:rsidR="00E40494" w:rsidRPr="00C872CB">
        <w:rPr>
          <w:rFonts w:cs="Arial"/>
          <w:b/>
          <w:szCs w:val="24"/>
        </w:rPr>
        <w:t>day)</w:t>
      </w:r>
      <w:r w:rsidR="00C872CB">
        <w:rPr>
          <w:rFonts w:cs="Arial"/>
          <w:b/>
          <w:szCs w:val="24"/>
        </w:rPr>
        <w:t xml:space="preserve"> (4:20 – 4:30)</w:t>
      </w:r>
    </w:p>
    <w:p w:rsidR="00334AC2" w:rsidRDefault="00334AC2" w:rsidP="000D0B7A">
      <w:pPr>
        <w:tabs>
          <w:tab w:val="left" w:pos="1080"/>
          <w:tab w:val="left" w:pos="1260"/>
        </w:tabs>
        <w:rPr>
          <w:rFonts w:cs="Arial"/>
          <w:szCs w:val="24"/>
        </w:rPr>
      </w:pPr>
    </w:p>
    <w:p w:rsidR="00334AC2" w:rsidRDefault="00334AC2" w:rsidP="000D0B7A">
      <w:pPr>
        <w:tabs>
          <w:tab w:val="left" w:pos="1080"/>
          <w:tab w:val="left" w:pos="1260"/>
        </w:tabs>
        <w:rPr>
          <w:rFonts w:cs="Arial"/>
          <w:szCs w:val="24"/>
        </w:rPr>
      </w:pPr>
      <w:r w:rsidRPr="00B5442F">
        <w:rPr>
          <w:rFonts w:cs="Arial"/>
          <w:szCs w:val="24"/>
        </w:rPr>
        <w:t>Proclamation: Kids to Park Day (Thursday)</w:t>
      </w:r>
    </w:p>
    <w:p w:rsidR="007952CC" w:rsidRPr="00B5442F" w:rsidRDefault="007952CC" w:rsidP="000D0B7A">
      <w:pPr>
        <w:tabs>
          <w:tab w:val="left" w:pos="1080"/>
          <w:tab w:val="left" w:pos="1260"/>
        </w:tabs>
        <w:rPr>
          <w:rFonts w:cs="Arial"/>
          <w:szCs w:val="24"/>
        </w:rPr>
      </w:pPr>
      <w:r>
        <w:rPr>
          <w:rFonts w:cs="Arial"/>
          <w:szCs w:val="24"/>
        </w:rPr>
        <w:t xml:space="preserve">Proclamation: </w:t>
      </w:r>
      <w:r w:rsidRPr="007952CC">
        <w:rPr>
          <w:rFonts w:cs="Arial"/>
          <w:szCs w:val="24"/>
          <w:lang w:val="en"/>
        </w:rPr>
        <w:t>American Legion Auxiliary Poppy Days</w:t>
      </w:r>
      <w:r>
        <w:rPr>
          <w:rFonts w:cs="Arial"/>
          <w:szCs w:val="24"/>
          <w:lang w:val="en"/>
        </w:rPr>
        <w:t xml:space="preserve"> (Thursday)</w:t>
      </w:r>
    </w:p>
    <w:p w:rsidR="007C717C" w:rsidRPr="00B5442F" w:rsidRDefault="007C717C" w:rsidP="000D0B7A">
      <w:pPr>
        <w:tabs>
          <w:tab w:val="left" w:pos="1080"/>
          <w:tab w:val="left" w:pos="1260"/>
        </w:tabs>
        <w:rPr>
          <w:rFonts w:cs="Arial"/>
          <w:szCs w:val="24"/>
        </w:rPr>
      </w:pPr>
    </w:p>
    <w:p w:rsidR="00732012" w:rsidRPr="00B5442F" w:rsidRDefault="00CD67A6" w:rsidP="007200EE">
      <w:pPr>
        <w:pStyle w:val="Title"/>
        <w:numPr>
          <w:ilvl w:val="0"/>
          <w:numId w:val="2"/>
        </w:numPr>
        <w:jc w:val="left"/>
        <w:outlineLvl w:val="0"/>
        <w:rPr>
          <w:rFonts w:cs="Arial"/>
          <w:b w:val="0"/>
        </w:rPr>
      </w:pPr>
      <w:r w:rsidRPr="00B5442F">
        <w:rPr>
          <w:rFonts w:cs="Arial"/>
          <w:b w:val="0"/>
        </w:rPr>
        <w:t>FINANCE</w:t>
      </w:r>
      <w:r w:rsidR="004510D9" w:rsidRPr="00B5442F">
        <w:rPr>
          <w:rFonts w:cs="Arial"/>
          <w:b w:val="0"/>
          <w:lang w:val="en-US"/>
        </w:rPr>
        <w:t xml:space="preserve">  </w:t>
      </w:r>
      <w:r w:rsidR="00DE2070" w:rsidRPr="00B5442F">
        <w:rPr>
          <w:rFonts w:cs="Arial"/>
          <w:b w:val="0"/>
          <w:lang w:val="en-US"/>
        </w:rPr>
        <w:t xml:space="preserve"> </w:t>
      </w:r>
      <w:r w:rsidRPr="00B5442F">
        <w:rPr>
          <w:rFonts w:cs="Arial"/>
          <w:b w:val="0"/>
        </w:rPr>
        <w:br/>
      </w:r>
    </w:p>
    <w:p w:rsidR="005D6AC2" w:rsidRPr="00B5442F" w:rsidRDefault="00701498" w:rsidP="00184F8F">
      <w:pPr>
        <w:pStyle w:val="Title"/>
        <w:numPr>
          <w:ilvl w:val="0"/>
          <w:numId w:val="1"/>
        </w:numPr>
        <w:ind w:left="1080"/>
        <w:jc w:val="left"/>
        <w:outlineLvl w:val="0"/>
        <w:rPr>
          <w:rFonts w:cs="Arial"/>
          <w:b w:val="0"/>
        </w:rPr>
      </w:pPr>
      <w:r w:rsidRPr="00B5442F">
        <w:rPr>
          <w:rFonts w:cs="Arial"/>
          <w:b w:val="0"/>
        </w:rPr>
        <w:t xml:space="preserve">Motion to approve minutes of the </w:t>
      </w:r>
      <w:r w:rsidR="00DE48DC" w:rsidRPr="00B5442F">
        <w:rPr>
          <w:rFonts w:cs="Arial"/>
          <w:b w:val="0"/>
          <w:lang w:val="en-US"/>
        </w:rPr>
        <w:t>May 1 and 3</w:t>
      </w:r>
      <w:r w:rsidR="008772EA" w:rsidRPr="00B5442F">
        <w:rPr>
          <w:rFonts w:cs="Arial"/>
          <w:b w:val="0"/>
          <w:lang w:val="en-US"/>
        </w:rPr>
        <w:t>, 2018</w:t>
      </w:r>
      <w:r w:rsidR="00AE4521" w:rsidRPr="00B5442F">
        <w:rPr>
          <w:rFonts w:cs="Arial"/>
          <w:b w:val="0"/>
          <w:lang w:val="en-US"/>
        </w:rPr>
        <w:t>,</w:t>
      </w:r>
      <w:r w:rsidRPr="00B5442F">
        <w:rPr>
          <w:rFonts w:cs="Arial"/>
          <w:b w:val="0"/>
        </w:rPr>
        <w:t xml:space="preserve"> City Council meetings.</w:t>
      </w:r>
      <w:r w:rsidR="005D6AC2" w:rsidRPr="00B5442F">
        <w:rPr>
          <w:rFonts w:cs="Arial"/>
          <w:b w:val="0"/>
          <w:lang w:val="en-US"/>
        </w:rPr>
        <w:br/>
      </w:r>
    </w:p>
    <w:p w:rsidR="00F60E02" w:rsidRPr="00B5442F" w:rsidRDefault="00F11637" w:rsidP="00F60E02">
      <w:pPr>
        <w:pStyle w:val="Title"/>
        <w:numPr>
          <w:ilvl w:val="0"/>
          <w:numId w:val="1"/>
        </w:numPr>
        <w:ind w:left="1080"/>
        <w:jc w:val="left"/>
        <w:outlineLvl w:val="0"/>
        <w:rPr>
          <w:rFonts w:cs="Arial"/>
          <w:b w:val="0"/>
        </w:rPr>
      </w:pPr>
      <w:r w:rsidRPr="00B5442F">
        <w:rPr>
          <w:rFonts w:cs="Arial"/>
          <w:b w:val="0"/>
        </w:rPr>
        <w:t xml:space="preserve">Motion to approve the bills as presented in the amount of </w:t>
      </w:r>
      <w:r w:rsidR="008164E9" w:rsidRPr="00B5442F">
        <w:rPr>
          <w:rFonts w:cs="Arial"/>
          <w:b w:val="0"/>
        </w:rPr>
        <w:t>$</w:t>
      </w:r>
      <w:r w:rsidR="00854F18">
        <w:rPr>
          <w:rFonts w:cs="Arial"/>
          <w:b w:val="0"/>
          <w:lang w:val="en-US"/>
        </w:rPr>
        <w:t>552,421.85</w:t>
      </w:r>
      <w:bookmarkStart w:id="0" w:name="_GoBack"/>
      <w:bookmarkEnd w:id="0"/>
      <w:r w:rsidR="00401D30" w:rsidRPr="00B5442F">
        <w:rPr>
          <w:b w:val="0"/>
          <w:lang w:val="en-US"/>
        </w:rPr>
        <w:t>.</w:t>
      </w:r>
      <w:r w:rsidR="00F60E02" w:rsidRPr="00B5442F">
        <w:rPr>
          <w:rFonts w:cs="Arial"/>
          <w:b w:val="0"/>
          <w:lang w:val="en-US"/>
        </w:rPr>
        <w:br/>
      </w:r>
    </w:p>
    <w:p w:rsidR="00F60E02" w:rsidRPr="00B5442F" w:rsidRDefault="00F60E02" w:rsidP="00F60E02">
      <w:pPr>
        <w:pStyle w:val="Title"/>
        <w:numPr>
          <w:ilvl w:val="0"/>
          <w:numId w:val="1"/>
        </w:numPr>
        <w:ind w:left="1080"/>
        <w:jc w:val="left"/>
        <w:outlineLvl w:val="0"/>
        <w:rPr>
          <w:rFonts w:cs="Arial"/>
          <w:b w:val="0"/>
        </w:rPr>
      </w:pPr>
      <w:r w:rsidRPr="00B5442F">
        <w:rPr>
          <w:rFonts w:cs="Arial"/>
          <w:b w:val="0"/>
        </w:rPr>
        <w:t>Motion to approve the following liquor license applications:</w:t>
      </w:r>
      <w:r w:rsidRPr="00B5442F">
        <w:rPr>
          <w:rFonts w:cs="Arial"/>
          <w:b w:val="0"/>
        </w:rPr>
        <w:br/>
      </w:r>
    </w:p>
    <w:p w:rsidR="0056108C" w:rsidRPr="00B5442F" w:rsidRDefault="0056108C" w:rsidP="0056108C">
      <w:pPr>
        <w:pStyle w:val="ListParagraph"/>
        <w:numPr>
          <w:ilvl w:val="1"/>
          <w:numId w:val="1"/>
        </w:numPr>
        <w:tabs>
          <w:tab w:val="clear" w:pos="2016"/>
          <w:tab w:val="num" w:pos="1620"/>
        </w:tabs>
        <w:ind w:left="1620"/>
        <w:contextualSpacing/>
        <w:rPr>
          <w:rFonts w:cs="Arial"/>
          <w:szCs w:val="24"/>
        </w:rPr>
      </w:pPr>
      <w:r w:rsidRPr="00B5442F">
        <w:rPr>
          <w:rFonts w:cs="Arial"/>
          <w:szCs w:val="24"/>
        </w:rPr>
        <w:t>Renewal application for a Special Class C Liquor License with additional privilege for Sunday Sales for MJ’s Restaurant, LLC dba MJ’s Restaurant (1107 7</w:t>
      </w:r>
      <w:r w:rsidRPr="00B5442F">
        <w:rPr>
          <w:rFonts w:cs="Arial"/>
          <w:szCs w:val="24"/>
          <w:vertAlign w:val="superscript"/>
        </w:rPr>
        <w:t>th</w:t>
      </w:r>
      <w:r w:rsidRPr="00B5442F">
        <w:rPr>
          <w:rFonts w:cs="Arial"/>
          <w:szCs w:val="24"/>
        </w:rPr>
        <w:t xml:space="preserve"> Avenue). Current Expiration 05/19/18. No violations in the last five years. </w:t>
      </w:r>
      <w:r w:rsidRPr="00B5442F">
        <w:rPr>
          <w:rFonts w:cs="Arial"/>
          <w:szCs w:val="24"/>
        </w:rPr>
        <w:br/>
      </w:r>
    </w:p>
    <w:p w:rsidR="0056108C" w:rsidRPr="00B5442F" w:rsidRDefault="0056108C" w:rsidP="0056108C">
      <w:pPr>
        <w:pStyle w:val="ListParagraph"/>
        <w:numPr>
          <w:ilvl w:val="1"/>
          <w:numId w:val="1"/>
        </w:numPr>
        <w:tabs>
          <w:tab w:val="clear" w:pos="2016"/>
          <w:tab w:val="num" w:pos="1620"/>
        </w:tabs>
        <w:ind w:left="1620"/>
        <w:contextualSpacing/>
        <w:rPr>
          <w:rFonts w:cs="Arial"/>
          <w:szCs w:val="24"/>
        </w:rPr>
      </w:pPr>
      <w:r w:rsidRPr="00B5442F">
        <w:rPr>
          <w:rFonts w:cs="Arial"/>
          <w:szCs w:val="24"/>
        </w:rPr>
        <w:t xml:space="preserve">Renewal application for a Class B Native Wine Permit with additional privilege for </w:t>
      </w:r>
      <w:r w:rsidR="004E57D1" w:rsidRPr="00B5442F">
        <w:rPr>
          <w:rFonts w:cs="Arial"/>
          <w:szCs w:val="24"/>
        </w:rPr>
        <w:t>Sunday Sales for Ends with E, LLC</w:t>
      </w:r>
      <w:r w:rsidRPr="00B5442F">
        <w:rPr>
          <w:rFonts w:cs="Arial"/>
          <w:szCs w:val="24"/>
        </w:rPr>
        <w:t xml:space="preserve"> dba </w:t>
      </w:r>
      <w:r w:rsidR="004E57D1" w:rsidRPr="00B5442F">
        <w:rPr>
          <w:rFonts w:cs="Arial"/>
          <w:szCs w:val="24"/>
        </w:rPr>
        <w:t xml:space="preserve">The Chocolate Shop </w:t>
      </w:r>
      <w:r w:rsidRPr="00B5442F">
        <w:rPr>
          <w:rFonts w:cs="Arial"/>
          <w:szCs w:val="24"/>
        </w:rPr>
        <w:t>(1244 7</w:t>
      </w:r>
      <w:r w:rsidRPr="00B5442F">
        <w:rPr>
          <w:rFonts w:cs="Arial"/>
          <w:szCs w:val="24"/>
          <w:vertAlign w:val="superscript"/>
        </w:rPr>
        <w:t>th</w:t>
      </w:r>
      <w:r w:rsidRPr="00B5442F">
        <w:rPr>
          <w:rFonts w:cs="Arial"/>
          <w:szCs w:val="24"/>
        </w:rPr>
        <w:t xml:space="preserve"> Avenue). Current Expiration 06/10/18. No violations in the last five years.</w:t>
      </w:r>
      <w:r w:rsidRPr="00B5442F">
        <w:rPr>
          <w:rFonts w:cs="Arial"/>
          <w:szCs w:val="24"/>
        </w:rPr>
        <w:br/>
      </w:r>
    </w:p>
    <w:p w:rsidR="003D7919" w:rsidRPr="00B5442F" w:rsidRDefault="0056108C" w:rsidP="0056108C">
      <w:pPr>
        <w:pStyle w:val="ListParagraph"/>
        <w:numPr>
          <w:ilvl w:val="1"/>
          <w:numId w:val="1"/>
        </w:numPr>
        <w:tabs>
          <w:tab w:val="clear" w:pos="2016"/>
          <w:tab w:val="num" w:pos="1620"/>
        </w:tabs>
        <w:ind w:left="1620"/>
        <w:contextualSpacing/>
        <w:rPr>
          <w:rFonts w:cs="Arial"/>
          <w:szCs w:val="24"/>
        </w:rPr>
      </w:pPr>
      <w:r w:rsidRPr="00B5442F">
        <w:rPr>
          <w:rFonts w:cs="Arial"/>
          <w:szCs w:val="24"/>
        </w:rPr>
        <w:t>Renewal application for a Class E Liquor License with additional privileges for Wine Permit, Beer Permit (Carryout), and Sunday Sales for Walgreen Co, dba Walgreens #03876 (1225 7</w:t>
      </w:r>
      <w:r w:rsidRPr="00B5442F">
        <w:rPr>
          <w:rFonts w:cs="Arial"/>
          <w:szCs w:val="24"/>
          <w:vertAlign w:val="superscript"/>
        </w:rPr>
        <w:t>th</w:t>
      </w:r>
      <w:r w:rsidRPr="00B5442F">
        <w:rPr>
          <w:rFonts w:cs="Arial"/>
          <w:szCs w:val="24"/>
        </w:rPr>
        <w:t xml:space="preserve"> Avenue). Current Expiration 06/21/18. No Violations in the last five years.</w:t>
      </w:r>
      <w:r w:rsidR="003D7919" w:rsidRPr="00B5442F">
        <w:br/>
      </w:r>
    </w:p>
    <w:p w:rsidR="0056108C" w:rsidRPr="00B5442F" w:rsidRDefault="0056108C" w:rsidP="00B5442F">
      <w:pPr>
        <w:pStyle w:val="ListParagraph"/>
        <w:numPr>
          <w:ilvl w:val="0"/>
          <w:numId w:val="10"/>
        </w:numPr>
        <w:autoSpaceDE w:val="0"/>
        <w:autoSpaceDN w:val="0"/>
        <w:adjustRightInd w:val="0"/>
        <w:ind w:left="1080"/>
        <w:contextualSpacing/>
        <w:rPr>
          <w:rFonts w:cs="Arial"/>
          <w:szCs w:val="24"/>
        </w:rPr>
      </w:pPr>
      <w:r w:rsidRPr="00B5442F">
        <w:rPr>
          <w:rFonts w:cs="Arial"/>
        </w:rPr>
        <w:t>Public hearing regarding the proposed adoption of a FY 2017 – 2018 budget amendment.</w:t>
      </w:r>
      <w:r w:rsidRPr="00B5442F">
        <w:rPr>
          <w:rFonts w:cs="Arial"/>
        </w:rPr>
        <w:br/>
      </w:r>
    </w:p>
    <w:p w:rsidR="0056108C" w:rsidRPr="00B5442F" w:rsidRDefault="0056108C" w:rsidP="00B5442F">
      <w:pPr>
        <w:pStyle w:val="ListParagraph"/>
        <w:numPr>
          <w:ilvl w:val="0"/>
          <w:numId w:val="10"/>
        </w:numPr>
        <w:autoSpaceDE w:val="0"/>
        <w:autoSpaceDN w:val="0"/>
        <w:adjustRightInd w:val="0"/>
        <w:ind w:left="1080"/>
        <w:contextualSpacing/>
        <w:rPr>
          <w:rFonts w:cs="Arial"/>
          <w:szCs w:val="24"/>
        </w:rPr>
      </w:pPr>
      <w:r w:rsidRPr="00B5442F">
        <w:rPr>
          <w:rFonts w:cs="Arial"/>
        </w:rPr>
        <w:t xml:space="preserve">Resolution No. </w:t>
      </w:r>
      <w:r w:rsidR="00CF53B3" w:rsidRPr="00B5442F">
        <w:rPr>
          <w:rFonts w:cs="Arial"/>
          <w:u w:val="single"/>
        </w:rPr>
        <w:tab/>
      </w:r>
      <w:r w:rsidR="00CF53B3" w:rsidRPr="00B5442F">
        <w:rPr>
          <w:rFonts w:cs="Arial"/>
          <w:u w:val="single"/>
        </w:rPr>
        <w:tab/>
      </w:r>
      <w:r w:rsidRPr="00B5442F">
        <w:rPr>
          <w:rFonts w:cs="Arial"/>
        </w:rPr>
        <w:t xml:space="preserve"> approving the FY 2017 – 2018 budget amendment.</w:t>
      </w:r>
      <w:r w:rsidRPr="00B5442F">
        <w:rPr>
          <w:rFonts w:cs="Arial"/>
        </w:rPr>
        <w:br/>
      </w:r>
    </w:p>
    <w:p w:rsidR="0056108C" w:rsidRPr="00C872CB" w:rsidRDefault="0056108C" w:rsidP="00B5442F">
      <w:pPr>
        <w:pStyle w:val="ListParagraph"/>
        <w:numPr>
          <w:ilvl w:val="0"/>
          <w:numId w:val="10"/>
        </w:numPr>
        <w:autoSpaceDE w:val="0"/>
        <w:autoSpaceDN w:val="0"/>
        <w:adjustRightInd w:val="0"/>
        <w:ind w:left="1080"/>
        <w:contextualSpacing/>
        <w:rPr>
          <w:rFonts w:cs="Arial"/>
          <w:b/>
          <w:szCs w:val="24"/>
        </w:rPr>
      </w:pPr>
      <w:r w:rsidRPr="00C872CB">
        <w:rPr>
          <w:rFonts w:cs="Arial"/>
          <w:b/>
        </w:rPr>
        <w:t>Public hearing regarding the issuance of urban Renewal Annual Appropriation Tax increment Revenue Bonds in a principal amount not to exceed $4,500,000.</w:t>
      </w:r>
      <w:r w:rsidRPr="00C872CB">
        <w:rPr>
          <w:rFonts w:cs="Arial"/>
          <w:b/>
        </w:rPr>
        <w:br/>
      </w:r>
    </w:p>
    <w:p w:rsidR="00CE0955" w:rsidRPr="00B5442F" w:rsidRDefault="0056108C" w:rsidP="00B5442F">
      <w:pPr>
        <w:pStyle w:val="ListParagraph"/>
        <w:numPr>
          <w:ilvl w:val="0"/>
          <w:numId w:val="10"/>
        </w:numPr>
        <w:autoSpaceDE w:val="0"/>
        <w:autoSpaceDN w:val="0"/>
        <w:adjustRightInd w:val="0"/>
        <w:ind w:left="1080"/>
        <w:contextualSpacing/>
        <w:rPr>
          <w:rFonts w:cs="Arial"/>
          <w:szCs w:val="24"/>
        </w:rPr>
      </w:pPr>
      <w:r w:rsidRPr="00C872CB">
        <w:rPr>
          <w:rFonts w:cs="Arial"/>
          <w:b/>
        </w:rPr>
        <w:t xml:space="preserve">Resolution No. </w:t>
      </w:r>
      <w:r w:rsidR="00CF53B3" w:rsidRPr="00C872CB">
        <w:rPr>
          <w:rFonts w:cs="Arial"/>
          <w:b/>
          <w:u w:val="single"/>
        </w:rPr>
        <w:tab/>
      </w:r>
      <w:r w:rsidR="00CF53B3" w:rsidRPr="00C872CB">
        <w:rPr>
          <w:rFonts w:cs="Arial"/>
          <w:b/>
          <w:u w:val="single"/>
        </w:rPr>
        <w:tab/>
      </w:r>
      <w:r w:rsidRPr="00C872CB">
        <w:rPr>
          <w:rFonts w:cs="Arial"/>
          <w:b/>
        </w:rPr>
        <w:t xml:space="preserve"> approving taking action for the issuance of Urban Renewal Annual Appropriation Tax Increment Revenue Bonds in a principal amount not to exceed $4,500,000</w:t>
      </w:r>
      <w:r w:rsidRPr="00C872CB">
        <w:rPr>
          <w:b/>
        </w:rPr>
        <w:t>.</w:t>
      </w:r>
      <w:r w:rsidR="00CE0955" w:rsidRPr="00B5442F">
        <w:br/>
      </w:r>
      <w:r w:rsidR="00A013E1" w:rsidRPr="00B5442F">
        <w:rPr>
          <w:rFonts w:cs="Arial"/>
          <w:szCs w:val="24"/>
        </w:rPr>
        <w:br/>
      </w:r>
    </w:p>
    <w:p w:rsidR="0090122D" w:rsidRPr="0090122D" w:rsidRDefault="0090122D" w:rsidP="00B5442F">
      <w:pPr>
        <w:pStyle w:val="ListParagraph"/>
        <w:numPr>
          <w:ilvl w:val="0"/>
          <w:numId w:val="10"/>
        </w:numPr>
        <w:autoSpaceDE w:val="0"/>
        <w:autoSpaceDN w:val="0"/>
        <w:adjustRightInd w:val="0"/>
        <w:ind w:left="1080"/>
        <w:contextualSpacing/>
        <w:rPr>
          <w:rFonts w:cs="Arial"/>
          <w:b/>
          <w:szCs w:val="24"/>
        </w:rPr>
      </w:pPr>
      <w:r w:rsidRPr="0090122D">
        <w:rPr>
          <w:b/>
          <w:bCs/>
        </w:rPr>
        <w:lastRenderedPageBreak/>
        <w:t>Discussion regarding Prospect Meadows Loan Guarantee</w:t>
      </w:r>
      <w:r>
        <w:rPr>
          <w:b/>
          <w:bCs/>
        </w:rPr>
        <w:t>.</w:t>
      </w:r>
      <w:r>
        <w:rPr>
          <w:b/>
          <w:bCs/>
        </w:rPr>
        <w:br/>
      </w:r>
    </w:p>
    <w:p w:rsidR="0056108C" w:rsidRPr="00C872CB" w:rsidRDefault="00CE0955" w:rsidP="00B5442F">
      <w:pPr>
        <w:pStyle w:val="ListParagraph"/>
        <w:numPr>
          <w:ilvl w:val="0"/>
          <w:numId w:val="10"/>
        </w:numPr>
        <w:autoSpaceDE w:val="0"/>
        <w:autoSpaceDN w:val="0"/>
        <w:adjustRightInd w:val="0"/>
        <w:ind w:left="1080"/>
        <w:contextualSpacing/>
        <w:rPr>
          <w:rFonts w:cs="Arial"/>
          <w:b/>
          <w:szCs w:val="24"/>
        </w:rPr>
      </w:pPr>
      <w:r w:rsidRPr="00C872CB">
        <w:rPr>
          <w:b/>
          <w:bCs/>
        </w:rPr>
        <w:t xml:space="preserve">Resolution No. </w:t>
      </w:r>
      <w:r w:rsidRPr="00C872CB">
        <w:rPr>
          <w:b/>
          <w:bCs/>
          <w:u w:val="single"/>
        </w:rPr>
        <w:tab/>
      </w:r>
      <w:r w:rsidRPr="00C872CB">
        <w:rPr>
          <w:b/>
          <w:bCs/>
          <w:u w:val="single"/>
        </w:rPr>
        <w:tab/>
      </w:r>
      <w:r w:rsidRPr="00C872CB">
        <w:rPr>
          <w:b/>
          <w:bCs/>
        </w:rPr>
        <w:t xml:space="preserve"> setting the date for a public hearing regarding a proposal to enter into a General Obligation Urban Renewal Loan Agreement and to borrow money thereunder in a principal amount not to exceed $1,200,000.</w:t>
      </w:r>
      <w:r w:rsidR="0056108C" w:rsidRPr="00C872CB">
        <w:rPr>
          <w:b/>
        </w:rPr>
        <w:br/>
      </w:r>
    </w:p>
    <w:p w:rsidR="00DE48DC" w:rsidRPr="00B5442F" w:rsidRDefault="00B36693" w:rsidP="00EE191E">
      <w:pPr>
        <w:pStyle w:val="ListParagraph"/>
        <w:numPr>
          <w:ilvl w:val="0"/>
          <w:numId w:val="10"/>
        </w:numPr>
        <w:autoSpaceDE w:val="0"/>
        <w:autoSpaceDN w:val="0"/>
        <w:adjustRightInd w:val="0"/>
        <w:ind w:left="1080" w:hanging="450"/>
        <w:contextualSpacing/>
        <w:rPr>
          <w:rFonts w:cs="Arial"/>
          <w:szCs w:val="24"/>
        </w:rPr>
      </w:pPr>
      <w:r w:rsidRPr="00B5442F">
        <w:t>Resolution</w:t>
      </w:r>
      <w:r w:rsidR="00DE48DC" w:rsidRPr="00B5442F">
        <w:t xml:space="preserve"> No. </w:t>
      </w:r>
      <w:r w:rsidR="00DE48DC" w:rsidRPr="00B5442F">
        <w:rPr>
          <w:u w:val="single"/>
        </w:rPr>
        <w:tab/>
      </w:r>
      <w:r w:rsidR="00DE48DC" w:rsidRPr="00B5442F">
        <w:rPr>
          <w:u w:val="single"/>
        </w:rPr>
        <w:tab/>
      </w:r>
      <w:r w:rsidR="00361BBC">
        <w:t xml:space="preserve"> </w:t>
      </w:r>
      <w:r w:rsidR="00DE48DC" w:rsidRPr="00B5442F">
        <w:t>approving the disposal of surplus city property.</w:t>
      </w:r>
      <w:r w:rsidRPr="00B5442F">
        <w:br/>
      </w:r>
    </w:p>
    <w:p w:rsidR="00334AC2" w:rsidRPr="00334AC2" w:rsidRDefault="00892D42" w:rsidP="007200EE">
      <w:pPr>
        <w:pStyle w:val="Title"/>
        <w:numPr>
          <w:ilvl w:val="0"/>
          <w:numId w:val="3"/>
        </w:numPr>
        <w:jc w:val="left"/>
        <w:outlineLvl w:val="0"/>
        <w:rPr>
          <w:rFonts w:cs="Arial"/>
          <w:b w:val="0"/>
        </w:rPr>
      </w:pPr>
      <w:r w:rsidRPr="00B5442F">
        <w:rPr>
          <w:rFonts w:cs="Arial"/>
          <w:b w:val="0"/>
        </w:rPr>
        <w:t>PUBLIC SERVICES</w:t>
      </w:r>
      <w:r w:rsidR="00D2161F" w:rsidRPr="00B5442F">
        <w:rPr>
          <w:rFonts w:cs="Arial"/>
          <w:b w:val="0"/>
          <w:lang w:val="en-US"/>
        </w:rPr>
        <w:t xml:space="preserve"> </w:t>
      </w:r>
      <w:r w:rsidR="00C7065C" w:rsidRPr="00B5442F">
        <w:rPr>
          <w:rFonts w:cs="Arial"/>
          <w:b w:val="0"/>
          <w:lang w:val="en-US"/>
        </w:rPr>
        <w:t xml:space="preserve"> </w:t>
      </w:r>
      <w:r w:rsidR="00334AC2">
        <w:rPr>
          <w:rFonts w:cs="Arial"/>
          <w:b w:val="0"/>
          <w:lang w:val="en-US"/>
        </w:rPr>
        <w:br/>
      </w:r>
    </w:p>
    <w:p w:rsidR="00D72EF5" w:rsidRPr="00B5442F" w:rsidRDefault="00334AC2" w:rsidP="00334AC2">
      <w:pPr>
        <w:pStyle w:val="Title"/>
        <w:ind w:left="576"/>
        <w:jc w:val="left"/>
        <w:outlineLvl w:val="0"/>
        <w:rPr>
          <w:rFonts w:cs="Arial"/>
          <w:b w:val="0"/>
        </w:rPr>
      </w:pPr>
      <w:r>
        <w:rPr>
          <w:rFonts w:cs="Arial"/>
          <w:b w:val="0"/>
          <w:lang w:val="en-US"/>
        </w:rPr>
        <w:t>NONE</w:t>
      </w:r>
      <w:r w:rsidR="00D72EF5" w:rsidRPr="00B5442F">
        <w:rPr>
          <w:rFonts w:cs="Arial"/>
          <w:b w:val="0"/>
          <w:lang w:val="en-US"/>
        </w:rPr>
        <w:br/>
      </w:r>
    </w:p>
    <w:p w:rsidR="006323AE" w:rsidRPr="00B5442F" w:rsidRDefault="001554D8" w:rsidP="00A622C1">
      <w:pPr>
        <w:pStyle w:val="Title"/>
        <w:numPr>
          <w:ilvl w:val="0"/>
          <w:numId w:val="3"/>
        </w:numPr>
        <w:tabs>
          <w:tab w:val="num" w:pos="1080"/>
        </w:tabs>
        <w:jc w:val="left"/>
        <w:outlineLvl w:val="0"/>
        <w:rPr>
          <w:rFonts w:cs="Arial"/>
          <w:b w:val="0"/>
        </w:rPr>
      </w:pPr>
      <w:r w:rsidRPr="00B5442F">
        <w:rPr>
          <w:rFonts w:cs="Arial"/>
          <w:b w:val="0"/>
        </w:rPr>
        <w:t>POLICE/FIRE</w:t>
      </w:r>
      <w:r w:rsidR="00EB5E96" w:rsidRPr="00B5442F">
        <w:rPr>
          <w:rFonts w:cs="Arial"/>
          <w:b w:val="0"/>
          <w:lang w:val="en-US"/>
        </w:rPr>
        <w:t xml:space="preserve"> </w:t>
      </w:r>
      <w:r w:rsidR="006323AE" w:rsidRPr="00B5442F">
        <w:rPr>
          <w:rFonts w:cs="Arial"/>
          <w:b w:val="0"/>
          <w:lang w:val="en-US"/>
        </w:rPr>
        <w:br/>
      </w:r>
    </w:p>
    <w:p w:rsidR="00EA098F" w:rsidRPr="00B5442F" w:rsidRDefault="00EA098F" w:rsidP="00E11A9B">
      <w:pPr>
        <w:pStyle w:val="Title"/>
        <w:numPr>
          <w:ilvl w:val="1"/>
          <w:numId w:val="3"/>
        </w:numPr>
        <w:tabs>
          <w:tab w:val="clear" w:pos="1152"/>
          <w:tab w:val="num" w:pos="1080"/>
        </w:tabs>
        <w:ind w:left="1080" w:hanging="360"/>
        <w:jc w:val="left"/>
        <w:outlineLvl w:val="0"/>
        <w:rPr>
          <w:rFonts w:cs="Arial"/>
          <w:b w:val="0"/>
        </w:rPr>
      </w:pPr>
      <w:r w:rsidRPr="00B5442F">
        <w:rPr>
          <w:b w:val="0"/>
        </w:rPr>
        <w:t>Discuss</w:t>
      </w:r>
      <w:r w:rsidRPr="00B5442F">
        <w:rPr>
          <w:b w:val="0"/>
          <w:lang w:val="en-US"/>
        </w:rPr>
        <w:t>ion regarding Marion Police</w:t>
      </w:r>
      <w:r w:rsidRPr="00B5442F">
        <w:rPr>
          <w:b w:val="0"/>
        </w:rPr>
        <w:t xml:space="preserve"> 100 day challenge</w:t>
      </w:r>
      <w:r w:rsidR="00316A3F" w:rsidRPr="00B5442F">
        <w:rPr>
          <w:b w:val="0"/>
          <w:lang w:val="en-US"/>
        </w:rPr>
        <w:t xml:space="preserve"> (Thursday).</w:t>
      </w:r>
      <w:r w:rsidRPr="00B5442F">
        <w:rPr>
          <w:rFonts w:cs="Arial"/>
          <w:b w:val="0"/>
          <w:lang w:val="en-US"/>
        </w:rPr>
        <w:br/>
      </w:r>
    </w:p>
    <w:p w:rsidR="007C6A32" w:rsidRPr="007C6A32" w:rsidRDefault="00435493" w:rsidP="00E11A9B">
      <w:pPr>
        <w:pStyle w:val="Title"/>
        <w:numPr>
          <w:ilvl w:val="1"/>
          <w:numId w:val="3"/>
        </w:numPr>
        <w:tabs>
          <w:tab w:val="clear" w:pos="1152"/>
          <w:tab w:val="num" w:pos="1080"/>
        </w:tabs>
        <w:ind w:left="1080" w:hanging="360"/>
        <w:jc w:val="left"/>
        <w:outlineLvl w:val="0"/>
        <w:rPr>
          <w:rFonts w:cs="Arial"/>
        </w:rPr>
      </w:pPr>
      <w:r w:rsidRPr="00EE191E">
        <w:rPr>
          <w:rFonts w:cs="Arial"/>
          <w:lang w:val="en-US"/>
        </w:rPr>
        <w:t xml:space="preserve">Resolution No. </w:t>
      </w:r>
      <w:r w:rsidR="008769BB" w:rsidRPr="00EE191E">
        <w:rPr>
          <w:rFonts w:cs="Arial"/>
          <w:u w:val="single"/>
          <w:lang w:val="en-US"/>
        </w:rPr>
        <w:tab/>
      </w:r>
      <w:r w:rsidR="008769BB" w:rsidRPr="00EE191E">
        <w:rPr>
          <w:rFonts w:cs="Arial"/>
          <w:u w:val="single"/>
          <w:lang w:val="en-US"/>
        </w:rPr>
        <w:tab/>
      </w:r>
      <w:r w:rsidRPr="00EE191E">
        <w:rPr>
          <w:rFonts w:cs="Arial"/>
          <w:lang w:val="en-US"/>
        </w:rPr>
        <w:t xml:space="preserve"> setting a public hearing for June 5, 2018 regarding </w:t>
      </w:r>
      <w:r w:rsidRPr="00EE191E">
        <w:rPr>
          <w:rFonts w:cs="Arial"/>
        </w:rPr>
        <w:t xml:space="preserve">adopting by reference the International </w:t>
      </w:r>
      <w:r w:rsidRPr="00EE191E">
        <w:rPr>
          <w:rFonts w:cs="Arial"/>
          <w:lang w:val="en-US"/>
        </w:rPr>
        <w:t>Fire Code</w:t>
      </w:r>
      <w:r w:rsidRPr="00EE191E">
        <w:rPr>
          <w:rFonts w:cs="Arial"/>
        </w:rPr>
        <w:t xml:space="preserve"> 2018 Edition with ame</w:t>
      </w:r>
      <w:r w:rsidRPr="00EE191E">
        <w:t>ndments and providing penalties</w:t>
      </w:r>
      <w:r w:rsidRPr="00EE191E">
        <w:rPr>
          <w:lang w:val="en-US"/>
        </w:rPr>
        <w:t>.</w:t>
      </w:r>
      <w:r w:rsidR="007C6A32">
        <w:rPr>
          <w:lang w:val="en-US"/>
        </w:rPr>
        <w:br/>
      </w:r>
    </w:p>
    <w:p w:rsidR="00543F1A" w:rsidRPr="00B263E4" w:rsidRDefault="007C6A32" w:rsidP="00E11A9B">
      <w:pPr>
        <w:pStyle w:val="Title"/>
        <w:numPr>
          <w:ilvl w:val="1"/>
          <w:numId w:val="3"/>
        </w:numPr>
        <w:tabs>
          <w:tab w:val="clear" w:pos="1152"/>
          <w:tab w:val="num" w:pos="1080"/>
        </w:tabs>
        <w:ind w:left="1080" w:hanging="360"/>
        <w:jc w:val="left"/>
        <w:outlineLvl w:val="0"/>
        <w:rPr>
          <w:rFonts w:cs="Arial"/>
        </w:rPr>
      </w:pPr>
      <w:r w:rsidRPr="00B263E4">
        <w:rPr>
          <w:rFonts w:cs="Arial"/>
          <w:lang w:val="en-US"/>
        </w:rPr>
        <w:t>Res</w:t>
      </w:r>
      <w:r w:rsidR="006D6CF0" w:rsidRPr="00B263E4">
        <w:rPr>
          <w:rFonts w:cs="Arial"/>
          <w:lang w:val="en-US"/>
        </w:rPr>
        <w:t xml:space="preserve">olution No. </w:t>
      </w:r>
      <w:r w:rsidR="0052440D" w:rsidRPr="00B263E4">
        <w:rPr>
          <w:rFonts w:cs="Arial"/>
          <w:u w:val="single"/>
          <w:lang w:val="en-US"/>
        </w:rPr>
        <w:tab/>
      </w:r>
      <w:r w:rsidR="0052440D" w:rsidRPr="00B263E4">
        <w:rPr>
          <w:rFonts w:cs="Arial"/>
          <w:u w:val="single"/>
          <w:lang w:val="en-US"/>
        </w:rPr>
        <w:tab/>
      </w:r>
      <w:r w:rsidR="006D6CF0" w:rsidRPr="00B263E4">
        <w:rPr>
          <w:rFonts w:cs="Arial"/>
          <w:lang w:val="en-US"/>
        </w:rPr>
        <w:t xml:space="preserve"> approving a </w:t>
      </w:r>
      <w:r w:rsidR="0052440D" w:rsidRPr="00B263E4">
        <w:rPr>
          <w:rFonts w:cs="Arial"/>
          <w:lang w:val="en-US"/>
        </w:rPr>
        <w:t xml:space="preserve">Tower Space Lease Agreement between the City of Marion and Cedar Rapids Cellular Telephone, L.P. </w:t>
      </w:r>
      <w:r w:rsidR="00E5411C" w:rsidRPr="00B263E4">
        <w:rPr>
          <w:rFonts w:cs="Arial"/>
          <w:lang w:val="en-US"/>
        </w:rPr>
        <w:t>at</w:t>
      </w:r>
      <w:r w:rsidR="0052440D" w:rsidRPr="00B263E4">
        <w:rPr>
          <w:rFonts w:cs="Arial"/>
          <w:lang w:val="en-US"/>
        </w:rPr>
        <w:t xml:space="preserve"> Fire Station No. 1 (US Cellular).</w:t>
      </w:r>
      <w:r w:rsidR="00543F1A" w:rsidRPr="00B263E4">
        <w:rPr>
          <w:rFonts w:cs="Arial"/>
          <w:lang w:val="en-US"/>
        </w:rPr>
        <w:br/>
      </w:r>
    </w:p>
    <w:p w:rsidR="00C0431D" w:rsidRPr="00B5442F" w:rsidRDefault="00A21AA8" w:rsidP="00435868">
      <w:pPr>
        <w:pStyle w:val="Title"/>
        <w:numPr>
          <w:ilvl w:val="0"/>
          <w:numId w:val="3"/>
        </w:numPr>
        <w:jc w:val="left"/>
        <w:outlineLvl w:val="0"/>
        <w:rPr>
          <w:rFonts w:cs="Arial"/>
          <w:b w:val="0"/>
        </w:rPr>
      </w:pPr>
      <w:r w:rsidRPr="00B5442F">
        <w:rPr>
          <w:rFonts w:cs="Arial"/>
          <w:b w:val="0"/>
        </w:rPr>
        <w:t>PARKS</w:t>
      </w:r>
      <w:r w:rsidR="008936B8" w:rsidRPr="00B5442F">
        <w:rPr>
          <w:rFonts w:cs="Arial"/>
          <w:b w:val="0"/>
          <w:lang w:val="en-US"/>
        </w:rPr>
        <w:t xml:space="preserve">  </w:t>
      </w:r>
      <w:r w:rsidR="00763CB9" w:rsidRPr="00B5442F">
        <w:rPr>
          <w:rFonts w:cs="Arial"/>
          <w:b w:val="0"/>
          <w:lang w:val="en-US"/>
        </w:rPr>
        <w:t xml:space="preserve"> </w:t>
      </w:r>
      <w:r w:rsidR="00C0431D" w:rsidRPr="00B5442F">
        <w:rPr>
          <w:rFonts w:cs="Arial"/>
          <w:b w:val="0"/>
          <w:lang w:val="en-US"/>
        </w:rPr>
        <w:br/>
      </w:r>
    </w:p>
    <w:p w:rsidR="005E6B31" w:rsidRPr="00B5442F" w:rsidRDefault="005E6B31" w:rsidP="003A0828">
      <w:pPr>
        <w:pStyle w:val="Title"/>
        <w:numPr>
          <w:ilvl w:val="1"/>
          <w:numId w:val="3"/>
        </w:numPr>
        <w:tabs>
          <w:tab w:val="clear" w:pos="1152"/>
          <w:tab w:val="num" w:pos="1080"/>
        </w:tabs>
        <w:ind w:left="1080" w:hanging="360"/>
        <w:jc w:val="left"/>
        <w:outlineLvl w:val="0"/>
        <w:rPr>
          <w:rFonts w:cs="Arial"/>
          <w:b w:val="0"/>
        </w:rPr>
      </w:pPr>
      <w:r w:rsidRPr="00B5442F">
        <w:rPr>
          <w:b w:val="0"/>
        </w:rPr>
        <w:t xml:space="preserve">Ordinance No. </w:t>
      </w:r>
      <w:r w:rsidRPr="00B5442F">
        <w:rPr>
          <w:b w:val="0"/>
          <w:u w:val="single"/>
        </w:rPr>
        <w:t>18-06</w:t>
      </w:r>
      <w:r w:rsidRPr="00B5442F">
        <w:rPr>
          <w:b w:val="0"/>
        </w:rPr>
        <w:t xml:space="preserve"> amending Chapter 23.02 of the Code of Ordinances relating to Park Board member stipend.  </w:t>
      </w:r>
      <w:r w:rsidRPr="00B5442F">
        <w:rPr>
          <w:b w:val="0"/>
          <w:lang w:val="en-US"/>
        </w:rPr>
        <w:t>Final consideration</w:t>
      </w:r>
      <w:r w:rsidRPr="00B5442F">
        <w:rPr>
          <w:b w:val="0"/>
        </w:rPr>
        <w:t>.</w:t>
      </w:r>
      <w:r w:rsidRPr="00B5442F">
        <w:rPr>
          <w:b w:val="0"/>
        </w:rPr>
        <w:br/>
      </w:r>
    </w:p>
    <w:p w:rsidR="00281F35" w:rsidRPr="00B5442F" w:rsidRDefault="005E6B31" w:rsidP="003A0828">
      <w:pPr>
        <w:pStyle w:val="Title"/>
        <w:numPr>
          <w:ilvl w:val="1"/>
          <w:numId w:val="3"/>
        </w:numPr>
        <w:tabs>
          <w:tab w:val="clear" w:pos="1152"/>
          <w:tab w:val="num" w:pos="1080"/>
        </w:tabs>
        <w:ind w:left="1080" w:hanging="360"/>
        <w:jc w:val="left"/>
        <w:outlineLvl w:val="0"/>
        <w:rPr>
          <w:rFonts w:cs="Arial"/>
          <w:b w:val="0"/>
        </w:rPr>
      </w:pPr>
      <w:r w:rsidRPr="00B5442F">
        <w:rPr>
          <w:b w:val="0"/>
          <w:lang w:val="en-US"/>
        </w:rPr>
        <w:t>Motion to receive and file Marion Arts Council resignation letter (Dennis Frevert</w:t>
      </w:r>
      <w:r w:rsidR="00221AF7" w:rsidRPr="00B5442F">
        <w:rPr>
          <w:b w:val="0"/>
          <w:lang w:val="en-US"/>
        </w:rPr>
        <w:t xml:space="preserve">, </w:t>
      </w:r>
      <w:r w:rsidR="00221AF7" w:rsidRPr="00B5442F">
        <w:rPr>
          <w:b w:val="0"/>
          <w:bCs w:val="0"/>
          <w:lang w:val="en-US" w:eastAsia="en-US"/>
        </w:rPr>
        <w:t>1415 24</w:t>
      </w:r>
      <w:r w:rsidR="00221AF7" w:rsidRPr="00B5442F">
        <w:rPr>
          <w:b w:val="0"/>
          <w:bCs w:val="0"/>
          <w:vertAlign w:val="superscript"/>
          <w:lang w:val="en-US" w:eastAsia="en-US"/>
        </w:rPr>
        <w:t>th</w:t>
      </w:r>
      <w:r w:rsidR="00221AF7" w:rsidRPr="00B5442F">
        <w:rPr>
          <w:b w:val="0"/>
          <w:bCs w:val="0"/>
          <w:lang w:val="en-US" w:eastAsia="en-US"/>
        </w:rPr>
        <w:t xml:space="preserve"> Street</w:t>
      </w:r>
      <w:r w:rsidRPr="00B5442F">
        <w:rPr>
          <w:b w:val="0"/>
          <w:lang w:val="en-US"/>
        </w:rPr>
        <w:t>).</w:t>
      </w:r>
      <w:r w:rsidR="00281F35" w:rsidRPr="00B5442F">
        <w:rPr>
          <w:rFonts w:cs="Arial"/>
          <w:b w:val="0"/>
          <w:lang w:val="en-US"/>
        </w:rPr>
        <w:br/>
      </w:r>
    </w:p>
    <w:p w:rsidR="005F0CDF" w:rsidRPr="00B5442F" w:rsidRDefault="007F60E7" w:rsidP="007200EE">
      <w:pPr>
        <w:pStyle w:val="Title"/>
        <w:numPr>
          <w:ilvl w:val="0"/>
          <w:numId w:val="4"/>
        </w:numPr>
        <w:jc w:val="left"/>
        <w:outlineLvl w:val="0"/>
        <w:rPr>
          <w:rFonts w:cs="Arial"/>
          <w:b w:val="0"/>
        </w:rPr>
      </w:pPr>
      <w:r w:rsidRPr="00B5442F">
        <w:rPr>
          <w:rFonts w:cs="Arial"/>
          <w:b w:val="0"/>
        </w:rPr>
        <w:t>BUILDING</w:t>
      </w:r>
      <w:r w:rsidR="0030627E" w:rsidRPr="00B5442F">
        <w:rPr>
          <w:rFonts w:cs="Arial"/>
          <w:b w:val="0"/>
          <w:lang w:val="en-US"/>
        </w:rPr>
        <w:t xml:space="preserve"> INSPECTION</w:t>
      </w:r>
      <w:r w:rsidR="00E2421A" w:rsidRPr="00B5442F">
        <w:rPr>
          <w:rFonts w:cs="Arial"/>
          <w:b w:val="0"/>
          <w:lang w:val="en-US"/>
        </w:rPr>
        <w:t xml:space="preserve"> </w:t>
      </w:r>
      <w:r w:rsidR="00C872CB">
        <w:rPr>
          <w:rFonts w:cs="Arial"/>
          <w:b w:val="0"/>
          <w:lang w:val="en-US"/>
        </w:rPr>
        <w:t xml:space="preserve"> (4:35 – 4:40)</w:t>
      </w:r>
      <w:r w:rsidR="005F0CDF" w:rsidRPr="00B5442F">
        <w:rPr>
          <w:rFonts w:cs="Arial"/>
          <w:b w:val="0"/>
          <w:lang w:val="en-US"/>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 xml:space="preserve">Public Hearing </w:t>
      </w:r>
      <w:r w:rsidRPr="00B5442F">
        <w:rPr>
          <w:rFonts w:cs="Arial"/>
          <w:b w:val="0"/>
        </w:rPr>
        <w:t>regarding the proposed adoption of an ordinance amending Chapter 160 of the Code of Ordinances and adopting by reference the International Building Code 2018 Edition with amen</w:t>
      </w:r>
      <w:r w:rsidRPr="00B5442F">
        <w:rPr>
          <w:b w:val="0"/>
        </w:rPr>
        <w:t>dments and providing penalties.</w:t>
      </w:r>
      <w:r w:rsidRPr="00B5442F">
        <w:rPr>
          <w:rFonts w:cs="Arial"/>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Ordinance</w:t>
      </w:r>
      <w:r w:rsidRPr="00B5442F">
        <w:rPr>
          <w:rFonts w:cs="Arial"/>
          <w:b w:val="0"/>
        </w:rPr>
        <w:t xml:space="preserve"> No. </w:t>
      </w:r>
      <w:r w:rsidR="00A8241C" w:rsidRPr="00B5442F">
        <w:rPr>
          <w:rFonts w:cs="Arial"/>
          <w:b w:val="0"/>
          <w:u w:val="single"/>
          <w:lang w:val="en-US"/>
        </w:rPr>
        <w:t>18</w:t>
      </w:r>
      <w:r w:rsidR="00BA706E" w:rsidRPr="00B5442F">
        <w:rPr>
          <w:rFonts w:cs="Arial"/>
          <w:b w:val="0"/>
          <w:u w:val="single"/>
          <w:lang w:val="en-US"/>
        </w:rPr>
        <w:t>-</w:t>
      </w:r>
      <w:r w:rsidR="00A8241C" w:rsidRPr="00B5442F">
        <w:rPr>
          <w:rFonts w:cs="Arial"/>
          <w:b w:val="0"/>
          <w:u w:val="single"/>
          <w:lang w:val="en-US"/>
        </w:rPr>
        <w:tab/>
      </w:r>
      <w:r w:rsidRPr="00B5442F">
        <w:rPr>
          <w:rFonts w:cs="Arial"/>
          <w:b w:val="0"/>
        </w:rPr>
        <w:t xml:space="preserve"> amending Chapter 160 of the Code of Ordinances and adopting by reference the International Building Code 2018 Edition with amen</w:t>
      </w:r>
      <w:r w:rsidRPr="00B5442F">
        <w:rPr>
          <w:b w:val="0"/>
        </w:rPr>
        <w:t>dments and providing penalties.</w:t>
      </w:r>
      <w:r w:rsidRPr="00B5442F">
        <w:rPr>
          <w:b w:val="0"/>
          <w:lang w:val="en-US"/>
        </w:rPr>
        <w:t xml:space="preserve">  Initial consideration.</w:t>
      </w:r>
      <w:r w:rsidRPr="00B5442F">
        <w:rPr>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 xml:space="preserve">Public Hearing </w:t>
      </w:r>
      <w:r w:rsidRPr="00B5442F">
        <w:rPr>
          <w:rFonts w:cs="Arial"/>
          <w:b w:val="0"/>
        </w:rPr>
        <w:t>regarding</w:t>
      </w:r>
      <w:r w:rsidRPr="00B5442F">
        <w:rPr>
          <w:rFonts w:cs="Arial"/>
          <w:b w:val="0"/>
          <w:lang w:val="en-US"/>
        </w:rPr>
        <w:t xml:space="preserve"> </w:t>
      </w:r>
      <w:r w:rsidRPr="00B5442F">
        <w:rPr>
          <w:rFonts w:cs="Arial"/>
          <w:b w:val="0"/>
        </w:rPr>
        <w:t>the proposed adoption of an ordinance amending Chapter 163 of the Code of Ordinances and adopting by reference the International Mechanical Code 2018 Edition with amen</w:t>
      </w:r>
      <w:r w:rsidRPr="00B5442F">
        <w:rPr>
          <w:b w:val="0"/>
        </w:rPr>
        <w:t>dments and providing penalties.</w:t>
      </w:r>
      <w:r w:rsidRPr="00B5442F">
        <w:rPr>
          <w:rFonts w:cs="Arial"/>
          <w:b w:val="0"/>
        </w:rPr>
        <w:br/>
      </w:r>
      <w:r w:rsidR="00B263E4">
        <w:rPr>
          <w:rFonts w:cs="Arial"/>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lastRenderedPageBreak/>
        <w:t>Ordinance</w:t>
      </w:r>
      <w:r w:rsidRPr="00B5442F">
        <w:rPr>
          <w:rFonts w:cs="Arial"/>
          <w:b w:val="0"/>
        </w:rPr>
        <w:t xml:space="preserve"> No. </w:t>
      </w:r>
      <w:r w:rsidR="00A8241C" w:rsidRPr="00B5442F">
        <w:rPr>
          <w:rFonts w:cs="Arial"/>
          <w:b w:val="0"/>
          <w:u w:val="single"/>
          <w:lang w:val="en-US"/>
        </w:rPr>
        <w:t>18</w:t>
      </w:r>
      <w:r w:rsidR="00BA706E" w:rsidRPr="00B5442F">
        <w:rPr>
          <w:rFonts w:cs="Arial"/>
          <w:b w:val="0"/>
          <w:u w:val="single"/>
          <w:lang w:val="en-US"/>
        </w:rPr>
        <w:t>-</w:t>
      </w:r>
      <w:r w:rsidR="00A8241C" w:rsidRPr="00B5442F">
        <w:rPr>
          <w:rFonts w:cs="Arial"/>
          <w:b w:val="0"/>
          <w:u w:val="single"/>
          <w:lang w:val="en-US"/>
        </w:rPr>
        <w:tab/>
      </w:r>
      <w:r w:rsidRPr="00B5442F">
        <w:rPr>
          <w:rFonts w:cs="Arial"/>
          <w:b w:val="0"/>
        </w:rPr>
        <w:t xml:space="preserve"> amending Chapter 163 of the Code of Ordinances and adopting by reference the International Mechanical Code 2018 Edition with amen</w:t>
      </w:r>
      <w:r w:rsidRPr="00B5442F">
        <w:rPr>
          <w:b w:val="0"/>
        </w:rPr>
        <w:t>dments and providing penalties.</w:t>
      </w:r>
      <w:r w:rsidRPr="00B5442F">
        <w:rPr>
          <w:b w:val="0"/>
          <w:lang w:val="en-US"/>
        </w:rPr>
        <w:t xml:space="preserve">  Initial consideration.</w:t>
      </w:r>
      <w:r w:rsidRPr="00B5442F">
        <w:rPr>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 xml:space="preserve">Public Hearing </w:t>
      </w:r>
      <w:r w:rsidRPr="00B5442F">
        <w:rPr>
          <w:rFonts w:cs="Arial"/>
          <w:b w:val="0"/>
        </w:rPr>
        <w:t>regarding</w:t>
      </w:r>
      <w:r w:rsidRPr="00B5442F">
        <w:rPr>
          <w:rFonts w:cs="Arial"/>
          <w:b w:val="0"/>
          <w:lang w:val="en-US"/>
        </w:rPr>
        <w:t xml:space="preserve"> </w:t>
      </w:r>
      <w:r w:rsidRPr="00B5442F">
        <w:rPr>
          <w:rFonts w:cs="Arial"/>
          <w:b w:val="0"/>
        </w:rPr>
        <w:t>the proposed adoption of an ordinance amending Chapter 161 of the Code of Ordinances and adopting by reference the International Plumbing Code 2018 Edition with amend</w:t>
      </w:r>
      <w:r w:rsidRPr="00B5442F">
        <w:rPr>
          <w:b w:val="0"/>
        </w:rPr>
        <w:t>ments and providing penalties.</w:t>
      </w:r>
      <w:r w:rsidRPr="00B5442F">
        <w:rPr>
          <w:rFonts w:cs="Arial"/>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Ordinance</w:t>
      </w:r>
      <w:r w:rsidRPr="00B5442F">
        <w:rPr>
          <w:rFonts w:cs="Arial"/>
          <w:b w:val="0"/>
        </w:rPr>
        <w:t xml:space="preserve"> No. </w:t>
      </w:r>
      <w:r w:rsidR="00A8241C" w:rsidRPr="00B5442F">
        <w:rPr>
          <w:rFonts w:cs="Arial"/>
          <w:b w:val="0"/>
          <w:u w:val="single"/>
          <w:lang w:val="en-US"/>
        </w:rPr>
        <w:t>18</w:t>
      </w:r>
      <w:r w:rsidR="00BA706E" w:rsidRPr="00B5442F">
        <w:rPr>
          <w:rFonts w:cs="Arial"/>
          <w:b w:val="0"/>
          <w:u w:val="single"/>
          <w:lang w:val="en-US"/>
        </w:rPr>
        <w:t>-</w:t>
      </w:r>
      <w:r w:rsidR="00A8241C" w:rsidRPr="00B5442F">
        <w:rPr>
          <w:rFonts w:cs="Arial"/>
          <w:b w:val="0"/>
          <w:u w:val="single"/>
          <w:lang w:val="en-US"/>
        </w:rPr>
        <w:tab/>
      </w:r>
      <w:r w:rsidRPr="00B5442F">
        <w:rPr>
          <w:rFonts w:cs="Arial"/>
          <w:b w:val="0"/>
        </w:rPr>
        <w:t xml:space="preserve"> amending Chapter 161 of the Code of Ordinances and adopting by reference the International Plumbing Code 2018 Edition with amend</w:t>
      </w:r>
      <w:r w:rsidRPr="00B5442F">
        <w:rPr>
          <w:b w:val="0"/>
        </w:rPr>
        <w:t xml:space="preserve">ments and providing penalties. </w:t>
      </w:r>
      <w:r w:rsidRPr="00B5442F">
        <w:rPr>
          <w:b w:val="0"/>
          <w:lang w:val="en-US"/>
        </w:rPr>
        <w:t xml:space="preserve"> Initial consideration.</w:t>
      </w:r>
      <w:r w:rsidRPr="00B5442F">
        <w:rPr>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 xml:space="preserve">Public hearing regarding </w:t>
      </w:r>
      <w:r w:rsidRPr="00B5442F">
        <w:rPr>
          <w:rFonts w:cs="Arial"/>
          <w:b w:val="0"/>
        </w:rPr>
        <w:t>the proposed adoption of an ordinance amending Chapter 153 of the Code of Ordinances and adopting by reference the International Property Maintenance Code 2018 Edition with ame</w:t>
      </w:r>
      <w:r w:rsidRPr="00B5442F">
        <w:rPr>
          <w:b w:val="0"/>
        </w:rPr>
        <w:t>ndments and providing penalties</w:t>
      </w:r>
      <w:r w:rsidR="008769BB" w:rsidRPr="00B5442F">
        <w:rPr>
          <w:b w:val="0"/>
          <w:lang w:val="en-US"/>
        </w:rPr>
        <w:t>.</w:t>
      </w:r>
      <w:r w:rsidRPr="00B5442F">
        <w:rPr>
          <w:rFonts w:cs="Arial"/>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Ordinance</w:t>
      </w:r>
      <w:r w:rsidRPr="00B5442F">
        <w:rPr>
          <w:rFonts w:cs="Arial"/>
          <w:b w:val="0"/>
        </w:rPr>
        <w:t xml:space="preserve"> No. </w:t>
      </w:r>
      <w:r w:rsidR="00A8241C" w:rsidRPr="00B5442F">
        <w:rPr>
          <w:rFonts w:cs="Arial"/>
          <w:b w:val="0"/>
          <w:u w:val="single"/>
          <w:lang w:val="en-US"/>
        </w:rPr>
        <w:t>18</w:t>
      </w:r>
      <w:r w:rsidR="00BA706E" w:rsidRPr="00B5442F">
        <w:rPr>
          <w:rFonts w:cs="Arial"/>
          <w:b w:val="0"/>
          <w:u w:val="single"/>
          <w:lang w:val="en-US"/>
        </w:rPr>
        <w:t>-</w:t>
      </w:r>
      <w:r w:rsidR="00A8241C" w:rsidRPr="00B5442F">
        <w:rPr>
          <w:rFonts w:cs="Arial"/>
          <w:b w:val="0"/>
          <w:u w:val="single"/>
          <w:lang w:val="en-US"/>
        </w:rPr>
        <w:tab/>
      </w:r>
      <w:r w:rsidRPr="00B5442F">
        <w:rPr>
          <w:rFonts w:cs="Arial"/>
          <w:b w:val="0"/>
        </w:rPr>
        <w:t xml:space="preserve"> amending Chapter 153 of the Code of Ordinances and adopting by reference the International Property Maintenance Code 2018 Edition with ame</w:t>
      </w:r>
      <w:r w:rsidRPr="00B5442F">
        <w:rPr>
          <w:b w:val="0"/>
        </w:rPr>
        <w:t>ndments and providing penalties.</w:t>
      </w:r>
      <w:r w:rsidRPr="00B5442F">
        <w:rPr>
          <w:b w:val="0"/>
          <w:lang w:val="en-US"/>
        </w:rPr>
        <w:t xml:space="preserve">  Initial consideration.</w:t>
      </w:r>
      <w:r w:rsidRPr="00B5442F">
        <w:rPr>
          <w:b w:val="0"/>
        </w:rPr>
        <w:br/>
      </w:r>
    </w:p>
    <w:p w:rsidR="005F0CDF" w:rsidRPr="00B5442F" w:rsidRDefault="005F0CDF" w:rsidP="00513996">
      <w:pPr>
        <w:pStyle w:val="Title"/>
        <w:numPr>
          <w:ilvl w:val="1"/>
          <w:numId w:val="4"/>
        </w:numPr>
        <w:tabs>
          <w:tab w:val="clear" w:pos="1152"/>
          <w:tab w:val="num" w:pos="1080"/>
        </w:tabs>
        <w:ind w:left="1080" w:hanging="360"/>
        <w:jc w:val="left"/>
        <w:outlineLvl w:val="0"/>
        <w:rPr>
          <w:rFonts w:cs="Arial"/>
          <w:b w:val="0"/>
        </w:rPr>
      </w:pPr>
      <w:r w:rsidRPr="00B5442F">
        <w:rPr>
          <w:rFonts w:cs="Arial"/>
          <w:b w:val="0"/>
          <w:lang w:val="en-US"/>
        </w:rPr>
        <w:t xml:space="preserve">Public hearing regarding </w:t>
      </w:r>
      <w:r w:rsidRPr="00B5442F">
        <w:rPr>
          <w:rFonts w:cs="Arial"/>
          <w:b w:val="0"/>
        </w:rPr>
        <w:t>the proposed adoption of an ordinance amending Chapter 50 of the Code of Ordinances relating to Nuisance Abatement Procedure</w:t>
      </w:r>
      <w:r w:rsidRPr="00B5442F">
        <w:rPr>
          <w:rFonts w:cs="Arial"/>
          <w:b w:val="0"/>
          <w:lang w:val="en-US"/>
        </w:rPr>
        <w:t>.</w:t>
      </w:r>
      <w:r w:rsidRPr="00B5442F">
        <w:rPr>
          <w:rFonts w:cs="Arial"/>
          <w:b w:val="0"/>
        </w:rPr>
        <w:br/>
      </w:r>
    </w:p>
    <w:p w:rsidR="005F0CDF" w:rsidRPr="00B5442F" w:rsidRDefault="005F0CDF" w:rsidP="00513996">
      <w:pPr>
        <w:pStyle w:val="Title"/>
        <w:numPr>
          <w:ilvl w:val="1"/>
          <w:numId w:val="4"/>
        </w:numPr>
        <w:tabs>
          <w:tab w:val="clear" w:pos="1152"/>
          <w:tab w:val="num" w:pos="1080"/>
        </w:tabs>
        <w:ind w:left="1080" w:hanging="450"/>
        <w:jc w:val="left"/>
        <w:outlineLvl w:val="0"/>
        <w:rPr>
          <w:rFonts w:cs="Arial"/>
          <w:b w:val="0"/>
        </w:rPr>
      </w:pPr>
      <w:r w:rsidRPr="00B5442F">
        <w:rPr>
          <w:rFonts w:cs="Arial"/>
          <w:b w:val="0"/>
          <w:lang w:val="en-US"/>
        </w:rPr>
        <w:t>Ordinance</w:t>
      </w:r>
      <w:r w:rsidRPr="00B5442F">
        <w:rPr>
          <w:rFonts w:cs="Arial"/>
          <w:b w:val="0"/>
        </w:rPr>
        <w:t xml:space="preserve"> No. </w:t>
      </w:r>
      <w:r w:rsidR="00A8241C" w:rsidRPr="00B5442F">
        <w:rPr>
          <w:rFonts w:cs="Arial"/>
          <w:b w:val="0"/>
          <w:u w:val="single"/>
          <w:lang w:val="en-US"/>
        </w:rPr>
        <w:t>18</w:t>
      </w:r>
      <w:r w:rsidR="00BA706E" w:rsidRPr="00B5442F">
        <w:rPr>
          <w:rFonts w:cs="Arial"/>
          <w:b w:val="0"/>
          <w:u w:val="single"/>
          <w:lang w:val="en-US"/>
        </w:rPr>
        <w:t>-</w:t>
      </w:r>
      <w:r w:rsidR="00A8241C" w:rsidRPr="00B5442F">
        <w:rPr>
          <w:rFonts w:cs="Arial"/>
          <w:b w:val="0"/>
          <w:u w:val="single"/>
          <w:lang w:val="en-US"/>
        </w:rPr>
        <w:tab/>
      </w:r>
      <w:r w:rsidRPr="00B5442F">
        <w:rPr>
          <w:rFonts w:cs="Arial"/>
          <w:b w:val="0"/>
        </w:rPr>
        <w:t xml:space="preserve"> amending Chapter 50 of the Code of Ordinances relating to Nuisance Abatement Procedure.</w:t>
      </w:r>
      <w:r w:rsidRPr="00B5442F">
        <w:rPr>
          <w:rFonts w:cs="Arial"/>
          <w:b w:val="0"/>
          <w:lang w:val="en-US"/>
        </w:rPr>
        <w:t xml:space="preserve">  Initial consideration.</w:t>
      </w:r>
      <w:r w:rsidRPr="00B5442F">
        <w:rPr>
          <w:rFonts w:cs="Arial"/>
          <w:b w:val="0"/>
        </w:rPr>
        <w:br/>
      </w:r>
    </w:p>
    <w:p w:rsidR="005F0CDF" w:rsidRPr="00B5442F" w:rsidRDefault="005F0CDF" w:rsidP="00513996">
      <w:pPr>
        <w:pStyle w:val="Title"/>
        <w:numPr>
          <w:ilvl w:val="1"/>
          <w:numId w:val="4"/>
        </w:numPr>
        <w:tabs>
          <w:tab w:val="clear" w:pos="1152"/>
          <w:tab w:val="num" w:pos="1080"/>
        </w:tabs>
        <w:ind w:left="1080" w:hanging="450"/>
        <w:jc w:val="left"/>
        <w:outlineLvl w:val="0"/>
        <w:rPr>
          <w:rFonts w:cs="Arial"/>
          <w:b w:val="0"/>
        </w:rPr>
      </w:pPr>
      <w:r w:rsidRPr="00B5442F">
        <w:rPr>
          <w:rFonts w:cs="Arial"/>
          <w:b w:val="0"/>
          <w:lang w:val="en-US"/>
        </w:rPr>
        <w:t>Public hearing regarding</w:t>
      </w:r>
      <w:r w:rsidRPr="00B5442F">
        <w:rPr>
          <w:rFonts w:cs="Arial"/>
          <w:b w:val="0"/>
        </w:rPr>
        <w:t xml:space="preserve"> the proposed adoption of an ordinance amending Chapter 165 of the Code of Ordinances Relating to the Housing Code</w:t>
      </w:r>
      <w:r w:rsidRPr="00B5442F">
        <w:rPr>
          <w:rFonts w:cs="Arial"/>
          <w:b w:val="0"/>
          <w:lang w:val="en-US"/>
        </w:rPr>
        <w:t>.</w:t>
      </w:r>
      <w:r w:rsidRPr="00B5442F">
        <w:rPr>
          <w:rFonts w:cs="Arial"/>
          <w:b w:val="0"/>
        </w:rPr>
        <w:br/>
      </w:r>
    </w:p>
    <w:p w:rsidR="005F0CDF" w:rsidRPr="00B5442F" w:rsidRDefault="005F0CDF" w:rsidP="00513996">
      <w:pPr>
        <w:pStyle w:val="Title"/>
        <w:numPr>
          <w:ilvl w:val="1"/>
          <w:numId w:val="4"/>
        </w:numPr>
        <w:tabs>
          <w:tab w:val="clear" w:pos="1152"/>
          <w:tab w:val="num" w:pos="1080"/>
        </w:tabs>
        <w:ind w:left="1080" w:hanging="450"/>
        <w:jc w:val="left"/>
        <w:outlineLvl w:val="0"/>
        <w:rPr>
          <w:rFonts w:cs="Arial"/>
          <w:b w:val="0"/>
        </w:rPr>
      </w:pPr>
      <w:r w:rsidRPr="00B5442F">
        <w:rPr>
          <w:rFonts w:cs="Arial"/>
          <w:b w:val="0"/>
          <w:lang w:val="en-US"/>
        </w:rPr>
        <w:t>Ordinance</w:t>
      </w:r>
      <w:r w:rsidRPr="00B5442F">
        <w:rPr>
          <w:rFonts w:cs="Arial"/>
          <w:b w:val="0"/>
        </w:rPr>
        <w:t xml:space="preserve"> No. </w:t>
      </w:r>
      <w:r w:rsidR="00A8241C" w:rsidRPr="00B5442F">
        <w:rPr>
          <w:rFonts w:cs="Arial"/>
          <w:b w:val="0"/>
          <w:u w:val="single"/>
          <w:lang w:val="en-US"/>
        </w:rPr>
        <w:t>18</w:t>
      </w:r>
      <w:r w:rsidR="00BA706E" w:rsidRPr="00B5442F">
        <w:rPr>
          <w:rFonts w:cs="Arial"/>
          <w:b w:val="0"/>
          <w:u w:val="single"/>
          <w:lang w:val="en-US"/>
        </w:rPr>
        <w:t>-</w:t>
      </w:r>
      <w:r w:rsidR="00A8241C" w:rsidRPr="00B5442F">
        <w:rPr>
          <w:rFonts w:cs="Arial"/>
          <w:b w:val="0"/>
          <w:u w:val="single"/>
          <w:lang w:val="en-US"/>
        </w:rPr>
        <w:tab/>
      </w:r>
      <w:r w:rsidRPr="00B5442F">
        <w:rPr>
          <w:rFonts w:cs="Arial"/>
          <w:b w:val="0"/>
        </w:rPr>
        <w:t xml:space="preserve"> amending Chapter 165 of the Code of Ordinances Relating to the Housing Code</w:t>
      </w:r>
      <w:r w:rsidRPr="00B5442F">
        <w:rPr>
          <w:rFonts w:cs="Arial"/>
          <w:b w:val="0"/>
          <w:lang w:val="en-US"/>
        </w:rPr>
        <w:t>.  Initial consideration.</w:t>
      </w:r>
      <w:r w:rsidRPr="00B5442F">
        <w:rPr>
          <w:rFonts w:cs="Arial"/>
          <w:b w:val="0"/>
          <w:lang w:val="en-US"/>
        </w:rPr>
        <w:br/>
      </w:r>
    </w:p>
    <w:p w:rsidR="00F760AD" w:rsidRPr="00B5442F" w:rsidRDefault="00B00BD1" w:rsidP="007200EE">
      <w:pPr>
        <w:pStyle w:val="Title"/>
        <w:numPr>
          <w:ilvl w:val="0"/>
          <w:numId w:val="5"/>
        </w:numPr>
        <w:jc w:val="left"/>
        <w:outlineLvl w:val="0"/>
        <w:rPr>
          <w:rFonts w:cs="Arial"/>
          <w:b w:val="0"/>
        </w:rPr>
      </w:pPr>
      <w:r w:rsidRPr="00B5442F">
        <w:rPr>
          <w:rFonts w:cs="Arial"/>
          <w:b w:val="0"/>
        </w:rPr>
        <w:t>ENGINEERING</w:t>
      </w:r>
      <w:r w:rsidR="00C7065C" w:rsidRPr="00B5442F">
        <w:rPr>
          <w:rFonts w:cs="Arial"/>
          <w:b w:val="0"/>
          <w:lang w:val="en-US"/>
        </w:rPr>
        <w:t xml:space="preserve"> </w:t>
      </w:r>
      <w:r w:rsidR="00C872CB">
        <w:rPr>
          <w:rFonts w:cs="Arial"/>
          <w:b w:val="0"/>
          <w:lang w:val="en-US"/>
        </w:rPr>
        <w:t xml:space="preserve">  (4:40 – 5:00)</w:t>
      </w:r>
      <w:r w:rsidR="00F760AD" w:rsidRPr="00B5442F">
        <w:rPr>
          <w:rFonts w:cs="Arial"/>
          <w:b w:val="0"/>
          <w:lang w:val="en-US"/>
        </w:rPr>
        <w:br/>
      </w:r>
    </w:p>
    <w:p w:rsidR="00F760AD" w:rsidRPr="00B5442F" w:rsidRDefault="00F760AD" w:rsidP="00BB1F58">
      <w:pPr>
        <w:pStyle w:val="Title"/>
        <w:numPr>
          <w:ilvl w:val="0"/>
          <w:numId w:val="8"/>
        </w:numPr>
        <w:ind w:left="1080"/>
        <w:jc w:val="left"/>
        <w:outlineLvl w:val="0"/>
        <w:rPr>
          <w:rFonts w:cs="Arial"/>
          <w:b w:val="0"/>
        </w:rPr>
      </w:pPr>
      <w:r w:rsidRPr="00B5442F">
        <w:rPr>
          <w:rFonts w:cs="Arial"/>
          <w:b w:val="0"/>
        </w:rPr>
        <w:t>Motion to approve Project Calendar regarding Engineering Department payments as follows:</w:t>
      </w:r>
      <w:r w:rsidRPr="00B5442F">
        <w:rPr>
          <w:rFonts w:cs="Arial"/>
          <w:b w:val="0"/>
        </w:rPr>
        <w:br/>
      </w:r>
    </w:p>
    <w:p w:rsidR="00C661E8" w:rsidRPr="00B5442F" w:rsidRDefault="00B5442F" w:rsidP="00B5442F">
      <w:pPr>
        <w:numPr>
          <w:ilvl w:val="2"/>
          <w:numId w:val="5"/>
        </w:numPr>
        <w:ind w:left="1620" w:hanging="360"/>
        <w:rPr>
          <w:bCs/>
        </w:rPr>
      </w:pPr>
      <w:r w:rsidRPr="00B5442F">
        <w:rPr>
          <w:rFonts w:eastAsia="Calibri" w:cs="Arial"/>
          <w:szCs w:val="24"/>
        </w:rPr>
        <w:t xml:space="preserve">Resolution No. </w:t>
      </w:r>
      <w:r w:rsidRPr="00B5442F">
        <w:rPr>
          <w:rFonts w:eastAsia="Calibri" w:cs="Arial"/>
          <w:szCs w:val="24"/>
          <w:u w:val="single"/>
        </w:rPr>
        <w:tab/>
      </w:r>
      <w:r w:rsidRPr="00B5442F">
        <w:rPr>
          <w:rFonts w:eastAsia="Calibri" w:cs="Arial"/>
          <w:szCs w:val="24"/>
          <w:u w:val="single"/>
        </w:rPr>
        <w:tab/>
      </w:r>
      <w:r w:rsidRPr="00B5442F">
        <w:rPr>
          <w:rFonts w:eastAsia="Calibri" w:cs="Arial"/>
          <w:szCs w:val="24"/>
        </w:rPr>
        <w:t xml:space="preserve"> approving Partial Payment No. 1 to Calhoun-Burns and Associates, Inc. regarding the 2018 Bridge Inspection Services in the amount of $2,204.25.</w:t>
      </w:r>
      <w:r w:rsidR="00D83506" w:rsidRPr="00B5442F">
        <w:rPr>
          <w:bCs/>
        </w:rPr>
        <w:br/>
      </w:r>
    </w:p>
    <w:p w:rsidR="00B5442F" w:rsidRPr="00B5442F" w:rsidRDefault="00B5442F" w:rsidP="00B5442F">
      <w:pPr>
        <w:numPr>
          <w:ilvl w:val="0"/>
          <w:numId w:val="8"/>
        </w:numPr>
        <w:tabs>
          <w:tab w:val="left" w:pos="-2250"/>
        </w:tabs>
        <w:ind w:left="1080"/>
        <w:rPr>
          <w:rFonts w:cs="Arial"/>
          <w:bCs/>
          <w:szCs w:val="24"/>
          <w:lang w:val="x-none" w:eastAsia="x-none"/>
        </w:rPr>
      </w:pPr>
      <w:r w:rsidRPr="00B5442F">
        <w:rPr>
          <w:rFonts w:cs="Arial"/>
          <w:szCs w:val="24"/>
        </w:rPr>
        <w:t>Resolution No. _____ approving Temporary Construction Easement with Justin C &amp; Alianora M Silva, 2305 11th Avenue, regarding the 2017 Northview Drive Reconstruction Project (NSI).</w:t>
      </w:r>
      <w:r w:rsidRPr="00B5442F">
        <w:rPr>
          <w:rFonts w:cs="Arial"/>
          <w:szCs w:val="24"/>
        </w:rPr>
        <w:br/>
      </w:r>
      <w:r w:rsidR="00B263E4">
        <w:rPr>
          <w:rFonts w:cs="Arial"/>
          <w:bCs/>
          <w:szCs w:val="24"/>
          <w:lang w:val="x-none" w:eastAsia="x-none"/>
        </w:rPr>
        <w:br/>
      </w:r>
      <w:r w:rsidR="00B263E4">
        <w:rPr>
          <w:rFonts w:cs="Arial"/>
          <w:bCs/>
          <w:szCs w:val="24"/>
          <w:lang w:val="x-none" w:eastAsia="x-none"/>
        </w:rPr>
        <w:br/>
      </w:r>
    </w:p>
    <w:p w:rsidR="00B5442F" w:rsidRPr="00B5442F" w:rsidRDefault="00B5442F" w:rsidP="00B5442F">
      <w:pPr>
        <w:numPr>
          <w:ilvl w:val="0"/>
          <w:numId w:val="8"/>
        </w:numPr>
        <w:tabs>
          <w:tab w:val="left" w:pos="-2250"/>
        </w:tabs>
        <w:ind w:left="1080"/>
        <w:rPr>
          <w:rFonts w:cs="Arial"/>
          <w:bCs/>
          <w:szCs w:val="24"/>
          <w:lang w:val="x-none" w:eastAsia="x-none"/>
        </w:rPr>
      </w:pPr>
      <w:r w:rsidRPr="00B5442F">
        <w:rPr>
          <w:rFonts w:cs="Arial"/>
          <w:szCs w:val="24"/>
        </w:rPr>
        <w:lastRenderedPageBreak/>
        <w:t xml:space="preserve">Resolution No. </w:t>
      </w:r>
      <w:r w:rsidRPr="00B5442F">
        <w:rPr>
          <w:rFonts w:cs="Arial"/>
          <w:szCs w:val="24"/>
          <w:u w:val="single"/>
        </w:rPr>
        <w:tab/>
      </w:r>
      <w:r w:rsidRPr="00B5442F">
        <w:rPr>
          <w:rFonts w:cs="Arial"/>
          <w:szCs w:val="24"/>
          <w:u w:val="single"/>
        </w:rPr>
        <w:tab/>
      </w:r>
      <w:r w:rsidRPr="00B5442F">
        <w:rPr>
          <w:rFonts w:cs="Arial"/>
          <w:szCs w:val="24"/>
        </w:rPr>
        <w:t xml:space="preserve"> approving contract and bond with Curtis Contracting Corporation regarding the 2018 Sidewalk Assessment Project in the amount of $81,043.83.</w:t>
      </w:r>
      <w:r w:rsidRPr="00B5442F">
        <w:rPr>
          <w:rFonts w:cs="Arial"/>
          <w:bCs/>
          <w:szCs w:val="24"/>
          <w:lang w:val="x-none" w:eastAsia="x-none"/>
        </w:rPr>
        <w:br/>
      </w:r>
    </w:p>
    <w:p w:rsidR="00B5442F" w:rsidRPr="00C872CB" w:rsidRDefault="00B5442F" w:rsidP="00B5442F">
      <w:pPr>
        <w:numPr>
          <w:ilvl w:val="0"/>
          <w:numId w:val="8"/>
        </w:numPr>
        <w:tabs>
          <w:tab w:val="left" w:pos="-2250"/>
        </w:tabs>
        <w:ind w:left="1080"/>
        <w:rPr>
          <w:rFonts w:cs="Arial"/>
          <w:b/>
          <w:bCs/>
          <w:szCs w:val="24"/>
          <w:lang w:val="x-none" w:eastAsia="x-none"/>
        </w:rPr>
      </w:pPr>
      <w:r w:rsidRPr="00C872CB">
        <w:rPr>
          <w:rFonts w:cs="Arial"/>
          <w:b/>
          <w:szCs w:val="24"/>
        </w:rPr>
        <w:t xml:space="preserve">Ordinance No. </w:t>
      </w:r>
      <w:r w:rsidRPr="00C872CB">
        <w:rPr>
          <w:rFonts w:cs="Arial"/>
          <w:b/>
          <w:szCs w:val="24"/>
          <w:u w:val="single"/>
        </w:rPr>
        <w:t>18-</w:t>
      </w:r>
      <w:r w:rsidR="00550FA6" w:rsidRPr="00C872CB">
        <w:rPr>
          <w:rFonts w:cs="Arial"/>
          <w:b/>
          <w:szCs w:val="24"/>
          <w:u w:val="single"/>
        </w:rPr>
        <w:t>10</w:t>
      </w:r>
      <w:r w:rsidRPr="00C872CB">
        <w:rPr>
          <w:rFonts w:cs="Arial"/>
          <w:b/>
          <w:szCs w:val="24"/>
        </w:rPr>
        <w:t xml:space="preserve"> amending Chapter 63 of the Code of Ordinances establishing the speed limit on Alburnett Road as 35 mph from the northern City Limits, except that area from 400’ south of the Oakridge School Drive to 400’ north of Echo Hill Road which shall be 25 mph when children present to the southern terminus of Alburnett Road. (Remove code section 5D, 6G &amp; 6H, and add 5AC).  Second consideration.</w:t>
      </w:r>
      <w:r w:rsidRPr="00C872CB">
        <w:rPr>
          <w:rFonts w:cs="Arial"/>
          <w:b/>
          <w:bCs/>
          <w:szCs w:val="24"/>
          <w:lang w:val="x-none" w:eastAsia="x-none"/>
        </w:rPr>
        <w:br/>
      </w:r>
    </w:p>
    <w:p w:rsidR="00B5442F" w:rsidRPr="00C872CB" w:rsidRDefault="00B5442F" w:rsidP="00B5442F">
      <w:pPr>
        <w:numPr>
          <w:ilvl w:val="0"/>
          <w:numId w:val="8"/>
        </w:numPr>
        <w:tabs>
          <w:tab w:val="left" w:pos="-2250"/>
        </w:tabs>
        <w:ind w:left="1080"/>
        <w:rPr>
          <w:rFonts w:cs="Arial"/>
          <w:b/>
          <w:bCs/>
          <w:szCs w:val="24"/>
          <w:lang w:val="x-none" w:eastAsia="x-none"/>
        </w:rPr>
      </w:pPr>
      <w:r w:rsidRPr="00C872CB">
        <w:rPr>
          <w:rFonts w:cs="Arial"/>
          <w:b/>
          <w:szCs w:val="24"/>
        </w:rPr>
        <w:t>Motion to receive, file, and concur with the TAC Report regarding stop signs at the intersection of Kinderhook Lane and West Williams Drive. [Andrew Elam, 465 West Williams Drive].</w:t>
      </w:r>
      <w:r w:rsidRPr="00C872CB">
        <w:rPr>
          <w:rFonts w:cs="Arial"/>
          <w:b/>
          <w:bCs/>
          <w:szCs w:val="24"/>
          <w:lang w:val="x-none" w:eastAsia="x-none"/>
        </w:rPr>
        <w:br/>
      </w:r>
    </w:p>
    <w:p w:rsidR="00B5442F" w:rsidRPr="00C872CB" w:rsidRDefault="00B5442F" w:rsidP="00B5442F">
      <w:pPr>
        <w:numPr>
          <w:ilvl w:val="0"/>
          <w:numId w:val="8"/>
        </w:numPr>
        <w:tabs>
          <w:tab w:val="left" w:pos="-2250"/>
        </w:tabs>
        <w:ind w:left="1080"/>
        <w:rPr>
          <w:rFonts w:cs="Arial"/>
          <w:b/>
          <w:bCs/>
          <w:szCs w:val="24"/>
          <w:lang w:val="x-none" w:eastAsia="x-none"/>
        </w:rPr>
      </w:pPr>
      <w:r w:rsidRPr="00C872CB">
        <w:rPr>
          <w:rFonts w:cs="Arial"/>
          <w:b/>
          <w:szCs w:val="24"/>
        </w:rPr>
        <w:t>Motion to receive, file, and refer to TAC correspondence regarding speed on Barrington Parkwa</w:t>
      </w:r>
      <w:r w:rsidR="00334AC2" w:rsidRPr="00C872CB">
        <w:rPr>
          <w:rFonts w:cs="Arial"/>
          <w:b/>
          <w:szCs w:val="24"/>
        </w:rPr>
        <w:t xml:space="preserve">y and placement of speed bumps </w:t>
      </w:r>
      <w:r w:rsidRPr="00C872CB">
        <w:rPr>
          <w:rFonts w:cs="Arial"/>
          <w:b/>
          <w:szCs w:val="24"/>
        </w:rPr>
        <w:t>[Nathan Boyd, 457 Barrington Parkway].</w:t>
      </w:r>
      <w:r w:rsidRPr="00C872CB">
        <w:rPr>
          <w:rFonts w:cs="Arial"/>
          <w:b/>
          <w:bCs/>
          <w:szCs w:val="24"/>
          <w:lang w:val="x-none" w:eastAsia="x-none"/>
        </w:rPr>
        <w:br/>
      </w:r>
    </w:p>
    <w:p w:rsidR="00B5442F" w:rsidRPr="00C872CB" w:rsidRDefault="00B5442F" w:rsidP="00B5442F">
      <w:pPr>
        <w:numPr>
          <w:ilvl w:val="0"/>
          <w:numId w:val="8"/>
        </w:numPr>
        <w:tabs>
          <w:tab w:val="left" w:pos="-2250"/>
        </w:tabs>
        <w:ind w:left="1080"/>
        <w:rPr>
          <w:rFonts w:cs="Arial"/>
          <w:b/>
          <w:bCs/>
          <w:szCs w:val="24"/>
          <w:lang w:val="x-none" w:eastAsia="x-none"/>
        </w:rPr>
      </w:pPr>
      <w:r w:rsidRPr="00C872CB">
        <w:rPr>
          <w:rFonts w:cs="Arial"/>
          <w:b/>
          <w:szCs w:val="24"/>
        </w:rPr>
        <w:t>Motion to receive, file, and concur with the TAC Report regarding speed on Barrington Parkwa</w:t>
      </w:r>
      <w:r w:rsidR="00334AC2" w:rsidRPr="00C872CB">
        <w:rPr>
          <w:rFonts w:cs="Arial"/>
          <w:b/>
          <w:szCs w:val="24"/>
        </w:rPr>
        <w:t xml:space="preserve">y and placement of speed bumps </w:t>
      </w:r>
      <w:r w:rsidRPr="00C872CB">
        <w:rPr>
          <w:rFonts w:cs="Arial"/>
          <w:b/>
          <w:szCs w:val="24"/>
        </w:rPr>
        <w:t>[Nathan Boyd, 457 Barrington Parkway]</w:t>
      </w:r>
      <w:r w:rsidRPr="00C872CB">
        <w:rPr>
          <w:rFonts w:cs="Arial"/>
          <w:b/>
          <w:bCs/>
          <w:szCs w:val="24"/>
          <w:lang w:eastAsia="x-none"/>
        </w:rPr>
        <w:t>.</w:t>
      </w:r>
      <w:r w:rsidRPr="00C872CB">
        <w:rPr>
          <w:rFonts w:cs="Arial"/>
          <w:b/>
          <w:bCs/>
          <w:szCs w:val="24"/>
          <w:lang w:eastAsia="x-none"/>
        </w:rPr>
        <w:br/>
      </w:r>
    </w:p>
    <w:p w:rsidR="00827D82" w:rsidRPr="00C872CB" w:rsidRDefault="00B5442F" w:rsidP="00827D82">
      <w:pPr>
        <w:numPr>
          <w:ilvl w:val="0"/>
          <w:numId w:val="8"/>
        </w:numPr>
        <w:tabs>
          <w:tab w:val="left" w:pos="-2250"/>
        </w:tabs>
        <w:ind w:left="1080"/>
        <w:rPr>
          <w:rFonts w:cs="Arial"/>
          <w:b/>
          <w:bCs/>
          <w:szCs w:val="24"/>
          <w:lang w:val="x-none" w:eastAsia="x-none"/>
        </w:rPr>
      </w:pPr>
      <w:r w:rsidRPr="00C872CB">
        <w:rPr>
          <w:rFonts w:eastAsia="Calibri" w:cs="Arial"/>
          <w:b/>
          <w:szCs w:val="24"/>
        </w:rPr>
        <w:t xml:space="preserve">Resolution No. </w:t>
      </w:r>
      <w:r w:rsidRPr="00C872CB">
        <w:rPr>
          <w:rFonts w:eastAsia="Calibri" w:cs="Arial"/>
          <w:b/>
          <w:szCs w:val="24"/>
          <w:u w:val="single"/>
        </w:rPr>
        <w:tab/>
      </w:r>
      <w:r w:rsidRPr="00C872CB">
        <w:rPr>
          <w:rFonts w:eastAsia="Calibri" w:cs="Arial"/>
          <w:b/>
          <w:szCs w:val="24"/>
          <w:u w:val="single"/>
        </w:rPr>
        <w:tab/>
      </w:r>
      <w:r w:rsidRPr="00C872CB">
        <w:rPr>
          <w:rFonts w:eastAsia="Calibri" w:cs="Arial"/>
          <w:b/>
          <w:szCs w:val="24"/>
        </w:rPr>
        <w:t xml:space="preserve"> approving purchase of property described as 788 2</w:t>
      </w:r>
      <w:r w:rsidRPr="00C872CB">
        <w:rPr>
          <w:rFonts w:eastAsia="Calibri" w:cs="Arial"/>
          <w:b/>
          <w:szCs w:val="24"/>
          <w:vertAlign w:val="superscript"/>
        </w:rPr>
        <w:t>nd</w:t>
      </w:r>
      <w:r w:rsidRPr="00C872CB">
        <w:rPr>
          <w:rFonts w:eastAsia="Calibri" w:cs="Arial"/>
          <w:b/>
          <w:szCs w:val="24"/>
        </w:rPr>
        <w:t xml:space="preserve"> Street, Marion Iowa from the City of Marion Municipal Water Department associated with the Alburnett Road Extension Project in the amount of $106,600.00.</w:t>
      </w:r>
      <w:r w:rsidR="00827D82" w:rsidRPr="00C872CB">
        <w:rPr>
          <w:rFonts w:eastAsia="Calibri" w:cs="Arial"/>
          <w:b/>
          <w:szCs w:val="24"/>
        </w:rPr>
        <w:br/>
      </w:r>
    </w:p>
    <w:p w:rsidR="00B5442F" w:rsidRPr="00827D82" w:rsidRDefault="00827D82" w:rsidP="00827D82">
      <w:pPr>
        <w:numPr>
          <w:ilvl w:val="0"/>
          <w:numId w:val="8"/>
        </w:numPr>
        <w:tabs>
          <w:tab w:val="left" w:pos="-2250"/>
        </w:tabs>
        <w:ind w:left="1080"/>
        <w:rPr>
          <w:rFonts w:cs="Arial"/>
          <w:bCs/>
          <w:szCs w:val="24"/>
          <w:lang w:val="x-none" w:eastAsia="x-none"/>
        </w:rPr>
      </w:pPr>
      <w:r w:rsidRPr="00C872CB">
        <w:rPr>
          <w:rFonts w:cs="Arial"/>
          <w:b/>
          <w:bCs/>
          <w:szCs w:val="24"/>
          <w:lang w:val="x-none" w:eastAsia="x-none"/>
        </w:rPr>
        <w:t xml:space="preserve">Resolution No. </w:t>
      </w:r>
      <w:r w:rsidRPr="00C872CB">
        <w:rPr>
          <w:rFonts w:cs="Arial"/>
          <w:b/>
          <w:bCs/>
          <w:szCs w:val="24"/>
          <w:u w:val="single"/>
          <w:lang w:val="x-none" w:eastAsia="x-none"/>
        </w:rPr>
        <w:tab/>
      </w:r>
      <w:r w:rsidRPr="00C872CB">
        <w:rPr>
          <w:rFonts w:cs="Arial"/>
          <w:b/>
          <w:bCs/>
          <w:szCs w:val="24"/>
          <w:u w:val="single"/>
          <w:lang w:val="x-none" w:eastAsia="x-none"/>
        </w:rPr>
        <w:tab/>
      </w:r>
      <w:r w:rsidR="00636A74" w:rsidRPr="00C872CB">
        <w:rPr>
          <w:rFonts w:cs="Arial"/>
          <w:b/>
          <w:bCs/>
          <w:szCs w:val="24"/>
          <w:lang w:val="x-none" w:eastAsia="x-none"/>
        </w:rPr>
        <w:t xml:space="preserve"> approving</w:t>
      </w:r>
      <w:r w:rsidRPr="00C872CB">
        <w:rPr>
          <w:rFonts w:cs="Arial"/>
          <w:b/>
          <w:bCs/>
          <w:szCs w:val="24"/>
          <w:lang w:val="x-none" w:eastAsia="x-none"/>
        </w:rPr>
        <w:t xml:space="preserve"> Change Order #1 with Borst Brothers Construction Inc. regarding the 3600 Winslow Road Property Disposal Project in the amount of $15,153.60.</w:t>
      </w:r>
      <w:r w:rsidR="00B5442F" w:rsidRPr="00827D82">
        <w:rPr>
          <w:rFonts w:cs="Arial"/>
          <w:bCs/>
          <w:szCs w:val="24"/>
          <w:lang w:val="x-none" w:eastAsia="x-none"/>
        </w:rPr>
        <w:br/>
      </w:r>
    </w:p>
    <w:p w:rsidR="00732012" w:rsidRPr="00B5442F" w:rsidRDefault="00732012" w:rsidP="00B928B8">
      <w:pPr>
        <w:pStyle w:val="Title"/>
        <w:numPr>
          <w:ilvl w:val="0"/>
          <w:numId w:val="6"/>
        </w:numPr>
        <w:jc w:val="left"/>
        <w:outlineLvl w:val="0"/>
        <w:rPr>
          <w:rFonts w:cs="Arial"/>
          <w:b w:val="0"/>
        </w:rPr>
      </w:pPr>
      <w:r w:rsidRPr="00B5442F">
        <w:rPr>
          <w:rFonts w:cs="Arial"/>
          <w:b w:val="0"/>
        </w:rPr>
        <w:t xml:space="preserve">PLANNING AND </w:t>
      </w:r>
      <w:r w:rsidR="00B16BD7" w:rsidRPr="00B5442F">
        <w:rPr>
          <w:rFonts w:cs="Arial"/>
          <w:b w:val="0"/>
        </w:rPr>
        <w:t>DEVEL</w:t>
      </w:r>
      <w:r w:rsidR="00AB55F4" w:rsidRPr="00B5442F">
        <w:rPr>
          <w:rFonts w:cs="Arial"/>
          <w:b w:val="0"/>
        </w:rPr>
        <w:t xml:space="preserve">OPMENT </w:t>
      </w:r>
      <w:r w:rsidR="004863D9" w:rsidRPr="00B5442F">
        <w:rPr>
          <w:rFonts w:cs="Arial"/>
          <w:b w:val="0"/>
          <w:lang w:val="en-US"/>
        </w:rPr>
        <w:t xml:space="preserve"> </w:t>
      </w:r>
      <w:r w:rsidR="00B23A0E" w:rsidRPr="00B5442F">
        <w:rPr>
          <w:rFonts w:cs="Arial"/>
          <w:b w:val="0"/>
          <w:lang w:val="en-US"/>
        </w:rPr>
        <w:t xml:space="preserve"> </w:t>
      </w:r>
      <w:r w:rsidR="00C872CB">
        <w:rPr>
          <w:rFonts w:cs="Arial"/>
          <w:b w:val="0"/>
          <w:lang w:val="en-US"/>
        </w:rPr>
        <w:t>(5:00 – 5:20)</w:t>
      </w:r>
      <w:r w:rsidR="0084777C" w:rsidRPr="00B5442F">
        <w:rPr>
          <w:rFonts w:cs="Arial"/>
          <w:b w:val="0"/>
        </w:rPr>
        <w:br/>
      </w:r>
    </w:p>
    <w:p w:rsidR="00084CFB" w:rsidRPr="00B5442F" w:rsidRDefault="00084CFB" w:rsidP="00B5442F">
      <w:pPr>
        <w:pStyle w:val="ListParagraph"/>
        <w:numPr>
          <w:ilvl w:val="0"/>
          <w:numId w:val="9"/>
        </w:numPr>
        <w:rPr>
          <w:szCs w:val="24"/>
        </w:rPr>
      </w:pPr>
      <w:r w:rsidRPr="00B5442F">
        <w:rPr>
          <w:rFonts w:cs="Arial"/>
        </w:rPr>
        <w:t>Motion to approve Project Calendar regarding Planning Department payments as follows:</w:t>
      </w:r>
      <w:r w:rsidRPr="00B5442F">
        <w:rPr>
          <w:rFonts w:cs="Arial"/>
        </w:rPr>
        <w:br/>
      </w:r>
    </w:p>
    <w:p w:rsidR="009765D0" w:rsidRPr="008B5371" w:rsidRDefault="009765D0" w:rsidP="009765D0">
      <w:pPr>
        <w:pStyle w:val="ListParagraph"/>
        <w:numPr>
          <w:ilvl w:val="1"/>
          <w:numId w:val="9"/>
        </w:numPr>
        <w:tabs>
          <w:tab w:val="num" w:pos="810"/>
        </w:tabs>
        <w:ind w:left="1620"/>
        <w:rPr>
          <w:rFonts w:cs="Arial"/>
          <w:szCs w:val="24"/>
        </w:rPr>
      </w:pPr>
      <w:r w:rsidRPr="008B5371">
        <w:rPr>
          <w:rFonts w:cs="Arial"/>
          <w:szCs w:val="24"/>
        </w:rPr>
        <w:t xml:space="preserve">Resolution No. </w:t>
      </w:r>
      <w:r w:rsidRPr="008B5371">
        <w:rPr>
          <w:rFonts w:cs="Arial"/>
          <w:szCs w:val="24"/>
          <w:u w:val="single"/>
        </w:rPr>
        <w:tab/>
      </w:r>
      <w:r w:rsidRPr="008B5371">
        <w:rPr>
          <w:rFonts w:cs="Arial"/>
          <w:szCs w:val="24"/>
          <w:u w:val="single"/>
        </w:rPr>
        <w:tab/>
      </w:r>
      <w:r>
        <w:rPr>
          <w:rFonts w:cs="Arial"/>
          <w:szCs w:val="24"/>
        </w:rPr>
        <w:t xml:space="preserve"> approving P</w:t>
      </w:r>
      <w:r w:rsidRPr="008B5371">
        <w:rPr>
          <w:rFonts w:cs="Arial"/>
          <w:szCs w:val="24"/>
        </w:rPr>
        <w:t>ayment No. 5 to Houseal Lavigne Associates for professional consulting services related to the Marion Zoning Ordinance per the contract for the Marion Airport in the amount of $1,937.25.</w:t>
      </w:r>
      <w:r>
        <w:rPr>
          <w:rFonts w:cs="Arial"/>
          <w:szCs w:val="24"/>
        </w:rPr>
        <w:br/>
      </w:r>
    </w:p>
    <w:p w:rsidR="009765D0" w:rsidRPr="008B5371" w:rsidRDefault="009765D0" w:rsidP="009765D0">
      <w:pPr>
        <w:pStyle w:val="ListParagraph"/>
        <w:numPr>
          <w:ilvl w:val="1"/>
          <w:numId w:val="9"/>
        </w:numPr>
        <w:tabs>
          <w:tab w:val="num" w:pos="810"/>
        </w:tabs>
        <w:ind w:left="1620"/>
        <w:rPr>
          <w:rFonts w:cs="Arial"/>
          <w:szCs w:val="24"/>
        </w:rPr>
      </w:pPr>
      <w:r w:rsidRPr="008B5371">
        <w:rPr>
          <w:rFonts w:cs="Arial"/>
          <w:szCs w:val="24"/>
        </w:rPr>
        <w:t xml:space="preserve">Resolution No. </w:t>
      </w:r>
      <w:r w:rsidRPr="008B5371">
        <w:rPr>
          <w:rFonts w:cs="Arial"/>
          <w:szCs w:val="24"/>
          <w:u w:val="single"/>
        </w:rPr>
        <w:tab/>
      </w:r>
      <w:r w:rsidRPr="008B5371">
        <w:rPr>
          <w:rFonts w:cs="Arial"/>
          <w:szCs w:val="24"/>
          <w:u w:val="single"/>
        </w:rPr>
        <w:tab/>
      </w:r>
      <w:r>
        <w:rPr>
          <w:rFonts w:cs="Arial"/>
          <w:szCs w:val="24"/>
        </w:rPr>
        <w:t xml:space="preserve"> approving P</w:t>
      </w:r>
      <w:r w:rsidRPr="008B5371">
        <w:rPr>
          <w:rFonts w:cs="Arial"/>
          <w:szCs w:val="24"/>
        </w:rPr>
        <w:t>ayment No. 6 to Houseal Lavigne Associates for professional consulting services related to the Marion Comprehensive Plan per the contract for the Marion Airport in the amount of $1,331.00.</w:t>
      </w:r>
      <w:r>
        <w:rPr>
          <w:rFonts w:cs="Arial"/>
          <w:szCs w:val="24"/>
        </w:rPr>
        <w:br/>
      </w:r>
      <w:r w:rsidR="00B263E4">
        <w:rPr>
          <w:rFonts w:cs="Arial"/>
          <w:szCs w:val="24"/>
        </w:rPr>
        <w:br/>
      </w:r>
      <w:r w:rsidR="00B263E4">
        <w:rPr>
          <w:rFonts w:cs="Arial"/>
          <w:szCs w:val="24"/>
        </w:rPr>
        <w:br/>
      </w:r>
    </w:p>
    <w:p w:rsidR="00084CFB" w:rsidRPr="009765D0" w:rsidRDefault="009765D0" w:rsidP="009765D0">
      <w:pPr>
        <w:pStyle w:val="ListParagraph"/>
        <w:numPr>
          <w:ilvl w:val="1"/>
          <w:numId w:val="9"/>
        </w:numPr>
        <w:tabs>
          <w:tab w:val="num" w:pos="810"/>
        </w:tabs>
        <w:ind w:left="1620"/>
        <w:rPr>
          <w:rStyle w:val="Strong"/>
          <w:rFonts w:cs="Arial"/>
          <w:b w:val="0"/>
          <w:bCs w:val="0"/>
          <w:szCs w:val="24"/>
        </w:rPr>
      </w:pPr>
      <w:r w:rsidRPr="008B5371">
        <w:rPr>
          <w:rFonts w:cs="Arial"/>
          <w:szCs w:val="24"/>
        </w:rPr>
        <w:lastRenderedPageBreak/>
        <w:t xml:space="preserve">Resolution No. </w:t>
      </w:r>
      <w:r w:rsidRPr="008B5371">
        <w:rPr>
          <w:rFonts w:cs="Arial"/>
          <w:szCs w:val="24"/>
          <w:u w:val="single"/>
        </w:rPr>
        <w:tab/>
      </w:r>
      <w:r w:rsidRPr="008B5371">
        <w:rPr>
          <w:rFonts w:cs="Arial"/>
          <w:szCs w:val="24"/>
          <w:u w:val="single"/>
        </w:rPr>
        <w:tab/>
      </w:r>
      <w:r>
        <w:rPr>
          <w:rFonts w:cs="Arial"/>
          <w:szCs w:val="24"/>
        </w:rPr>
        <w:t xml:space="preserve"> approving P</w:t>
      </w:r>
      <w:r w:rsidRPr="008B5371">
        <w:rPr>
          <w:rFonts w:cs="Arial"/>
          <w:szCs w:val="24"/>
        </w:rPr>
        <w:t>ayment no. 3 for Marion’s portion of the Linn County Hazard Mitigation Plan Update in the amount of $55.08.</w:t>
      </w:r>
      <w:r w:rsidR="00084CFB" w:rsidRPr="009765D0">
        <w:rPr>
          <w:rStyle w:val="Strong"/>
          <w:b w:val="0"/>
          <w:bCs w:val="0"/>
          <w:szCs w:val="24"/>
        </w:rPr>
        <w:br/>
      </w:r>
    </w:p>
    <w:p w:rsidR="003554A0" w:rsidRPr="00C872CB" w:rsidRDefault="00084CFB" w:rsidP="00B5442F">
      <w:pPr>
        <w:pStyle w:val="ListParagraph"/>
        <w:numPr>
          <w:ilvl w:val="0"/>
          <w:numId w:val="9"/>
        </w:numPr>
        <w:rPr>
          <w:b/>
          <w:szCs w:val="24"/>
        </w:rPr>
      </w:pPr>
      <w:r w:rsidRPr="00C872CB">
        <w:rPr>
          <w:rStyle w:val="Strong"/>
          <w:bCs w:val="0"/>
          <w:szCs w:val="24"/>
        </w:rPr>
        <w:t>Motion to receive and</w:t>
      </w:r>
      <w:r w:rsidR="00333FEB" w:rsidRPr="00C872CB">
        <w:rPr>
          <w:rStyle w:val="Strong"/>
          <w:bCs w:val="0"/>
          <w:szCs w:val="24"/>
        </w:rPr>
        <w:t xml:space="preserve"> file and refer to the Planning and Zoning Commission</w:t>
      </w:r>
      <w:r w:rsidR="003554A0" w:rsidRPr="00C872CB">
        <w:rPr>
          <w:b/>
          <w:szCs w:val="24"/>
        </w:rPr>
        <w:t>:</w:t>
      </w:r>
      <w:r w:rsidR="003554A0" w:rsidRPr="00C872CB">
        <w:rPr>
          <w:b/>
          <w:szCs w:val="24"/>
        </w:rPr>
        <w:br/>
      </w:r>
    </w:p>
    <w:p w:rsidR="009765D0" w:rsidRPr="00C872CB" w:rsidRDefault="009765D0" w:rsidP="009765D0">
      <w:pPr>
        <w:pStyle w:val="ListParagraph"/>
        <w:numPr>
          <w:ilvl w:val="1"/>
          <w:numId w:val="9"/>
        </w:numPr>
        <w:ind w:left="1620" w:right="1350"/>
        <w:rPr>
          <w:b/>
          <w:szCs w:val="24"/>
        </w:rPr>
      </w:pPr>
      <w:r w:rsidRPr="00C872CB">
        <w:rPr>
          <w:rFonts w:cs="Arial"/>
          <w:b/>
          <w:szCs w:val="24"/>
        </w:rPr>
        <w:t>A revised preliminary plat for property located north of Tower Terrace Road and west of Lucore Road (Gemstone Estates Addition - M&amp;W Ventures, LLC).</w:t>
      </w:r>
      <w:r w:rsidRPr="00C872CB">
        <w:rPr>
          <w:rFonts w:cs="Arial"/>
          <w:b/>
          <w:szCs w:val="24"/>
        </w:rPr>
        <w:br/>
      </w:r>
    </w:p>
    <w:p w:rsidR="009765D0" w:rsidRPr="00C872CB" w:rsidRDefault="009765D0" w:rsidP="009765D0">
      <w:pPr>
        <w:pStyle w:val="ListParagraph"/>
        <w:numPr>
          <w:ilvl w:val="1"/>
          <w:numId w:val="9"/>
        </w:numPr>
        <w:ind w:left="1620" w:right="720"/>
        <w:rPr>
          <w:rFonts w:cs="Arial"/>
          <w:b/>
          <w:szCs w:val="24"/>
        </w:rPr>
      </w:pPr>
      <w:r w:rsidRPr="00C872CB">
        <w:rPr>
          <w:rFonts w:cs="Arial"/>
          <w:b/>
          <w:szCs w:val="24"/>
        </w:rPr>
        <w:t>A preliminary and final site development plan for Blue Bird Square located on the north</w:t>
      </w:r>
      <w:r w:rsidR="00B917B2" w:rsidRPr="00C872CB">
        <w:rPr>
          <w:rFonts w:cs="Arial"/>
          <w:b/>
          <w:szCs w:val="24"/>
        </w:rPr>
        <w:t xml:space="preserve">east corner of Highway 13 &amp; 151 </w:t>
      </w:r>
      <w:r w:rsidR="00B917B2" w:rsidRPr="00C872CB">
        <w:rPr>
          <w:b/>
        </w:rPr>
        <w:t>(High Property Management &amp; Development).</w:t>
      </w:r>
      <w:r w:rsidRPr="00C872CB">
        <w:rPr>
          <w:rFonts w:cs="Arial"/>
          <w:b/>
          <w:szCs w:val="24"/>
        </w:rPr>
        <w:br/>
      </w:r>
    </w:p>
    <w:p w:rsidR="003554A0" w:rsidRPr="00B5442F" w:rsidRDefault="009765D0" w:rsidP="009765D0">
      <w:pPr>
        <w:pStyle w:val="ListParagraph"/>
        <w:numPr>
          <w:ilvl w:val="1"/>
          <w:numId w:val="9"/>
        </w:numPr>
        <w:ind w:left="1620" w:right="1350"/>
        <w:rPr>
          <w:szCs w:val="24"/>
        </w:rPr>
      </w:pPr>
      <w:r w:rsidRPr="00C872CB">
        <w:rPr>
          <w:rFonts w:cs="Arial"/>
          <w:b/>
          <w:szCs w:val="24"/>
        </w:rPr>
        <w:t>A revised preliminary plat for property located north of 29</w:t>
      </w:r>
      <w:r w:rsidRPr="00C872CB">
        <w:rPr>
          <w:rFonts w:cs="Arial"/>
          <w:b/>
          <w:szCs w:val="24"/>
          <w:vertAlign w:val="superscript"/>
        </w:rPr>
        <w:t>th</w:t>
      </w:r>
      <w:r w:rsidRPr="00C872CB">
        <w:rPr>
          <w:rFonts w:cs="Arial"/>
          <w:b/>
          <w:szCs w:val="24"/>
        </w:rPr>
        <w:t xml:space="preserve"> Avenue and east of 35</w:t>
      </w:r>
      <w:r w:rsidRPr="00C872CB">
        <w:rPr>
          <w:rFonts w:cs="Arial"/>
          <w:b/>
          <w:szCs w:val="24"/>
          <w:vertAlign w:val="superscript"/>
        </w:rPr>
        <w:t>th</w:t>
      </w:r>
      <w:r w:rsidRPr="00C872CB">
        <w:rPr>
          <w:rFonts w:cs="Arial"/>
          <w:b/>
          <w:szCs w:val="24"/>
        </w:rPr>
        <w:t xml:space="preserve"> Street (The Commons at English Glen – Phase II Addition – Robson Homes, Inc.)</w:t>
      </w:r>
      <w:r w:rsidR="00334AC2" w:rsidRPr="00C872CB">
        <w:rPr>
          <w:rFonts w:cs="Arial"/>
          <w:b/>
          <w:szCs w:val="24"/>
        </w:rPr>
        <w:t>.</w:t>
      </w:r>
      <w:r w:rsidR="003554A0" w:rsidRPr="00B5442F">
        <w:rPr>
          <w:szCs w:val="24"/>
        </w:rPr>
        <w:br/>
      </w:r>
    </w:p>
    <w:p w:rsidR="009765D0" w:rsidRPr="009765D0" w:rsidRDefault="009765D0" w:rsidP="009765D0">
      <w:pPr>
        <w:pStyle w:val="ListParagraph"/>
        <w:numPr>
          <w:ilvl w:val="0"/>
          <w:numId w:val="9"/>
        </w:numPr>
      </w:pPr>
      <w:r w:rsidRPr="009765D0">
        <w:rPr>
          <w:rFonts w:cs="Arial"/>
          <w:bCs/>
          <w:szCs w:val="24"/>
        </w:rPr>
        <w:t xml:space="preserve">Ordinance No. </w:t>
      </w:r>
      <w:r w:rsidR="00956F75" w:rsidRPr="005E73E8">
        <w:rPr>
          <w:rFonts w:cs="Arial"/>
          <w:bCs/>
          <w:szCs w:val="24"/>
          <w:u w:val="single"/>
        </w:rPr>
        <w:t>18-09</w:t>
      </w:r>
      <w:r w:rsidR="00956F75" w:rsidRPr="005E73E8">
        <w:rPr>
          <w:rFonts w:cs="Arial"/>
          <w:bCs/>
          <w:szCs w:val="24"/>
        </w:rPr>
        <w:t xml:space="preserve"> </w:t>
      </w:r>
      <w:r w:rsidRPr="009765D0">
        <w:rPr>
          <w:rFonts w:cs="Arial"/>
          <w:bCs/>
          <w:szCs w:val="24"/>
        </w:rPr>
        <w:t>amending the Code of Ordinances to</w:t>
      </w:r>
      <w:r w:rsidRPr="009765D0">
        <w:rPr>
          <w:rFonts w:cs="Arial"/>
          <w:szCs w:val="24"/>
        </w:rPr>
        <w:t xml:space="preserve"> rezoning of property from Rural Restricted (A-1) to Medium Density Single Family Residential (R-2) located west of Alburnett Road and south </w:t>
      </w:r>
      <w:r w:rsidR="00956F75">
        <w:rPr>
          <w:rFonts w:cs="Arial"/>
          <w:szCs w:val="24"/>
        </w:rPr>
        <w:t xml:space="preserve">of Echo Hill Road, Marion, Iowa </w:t>
      </w:r>
      <w:r w:rsidRPr="009765D0">
        <w:rPr>
          <w:rFonts w:cs="Arial"/>
          <w:szCs w:val="24"/>
        </w:rPr>
        <w:t xml:space="preserve">(Integrity Custom Homes Inc.).  Final consideration.  </w:t>
      </w:r>
      <w:r w:rsidRPr="009765D0">
        <w:rPr>
          <w:rFonts w:cs="Arial"/>
          <w:szCs w:val="24"/>
        </w:rPr>
        <w:br/>
      </w:r>
    </w:p>
    <w:p w:rsidR="009765D0" w:rsidRPr="008B5371" w:rsidRDefault="009765D0" w:rsidP="009765D0">
      <w:pPr>
        <w:pStyle w:val="ListParagraph"/>
        <w:numPr>
          <w:ilvl w:val="0"/>
          <w:numId w:val="9"/>
        </w:numPr>
        <w:ind w:right="720"/>
        <w:rPr>
          <w:rFonts w:cs="Arial"/>
          <w:szCs w:val="24"/>
        </w:rPr>
      </w:pPr>
      <w:r w:rsidRPr="008B5371">
        <w:rPr>
          <w:rFonts w:cs="Arial"/>
          <w:szCs w:val="24"/>
        </w:rPr>
        <w:t xml:space="preserve">Resolution No. </w:t>
      </w:r>
      <w:r w:rsidRPr="008B5371">
        <w:rPr>
          <w:rFonts w:cs="Arial"/>
          <w:szCs w:val="24"/>
          <w:u w:val="single"/>
        </w:rPr>
        <w:tab/>
      </w:r>
      <w:r w:rsidRPr="008B5371">
        <w:rPr>
          <w:rFonts w:cs="Arial"/>
          <w:szCs w:val="24"/>
          <w:u w:val="single"/>
        </w:rPr>
        <w:tab/>
      </w:r>
      <w:r w:rsidRPr="008B5371">
        <w:rPr>
          <w:rFonts w:cs="Arial"/>
          <w:szCs w:val="24"/>
        </w:rPr>
        <w:t xml:space="preserve"> approving the Final Plat and Memorandum of Agreement for Bedford Heights 2</w:t>
      </w:r>
      <w:r w:rsidRPr="008B5371">
        <w:rPr>
          <w:rFonts w:cs="Arial"/>
          <w:szCs w:val="24"/>
          <w:vertAlign w:val="superscript"/>
        </w:rPr>
        <w:t>nd</w:t>
      </w:r>
      <w:r w:rsidRPr="008B5371">
        <w:rPr>
          <w:rFonts w:cs="Arial"/>
          <w:szCs w:val="24"/>
        </w:rPr>
        <w:t xml:space="preserve"> Addition located south of Echo Hill Road and west of Alburnett Road (WEX, Inc.)</w:t>
      </w:r>
      <w:r w:rsidR="00956F75">
        <w:rPr>
          <w:rFonts w:cs="Arial"/>
          <w:szCs w:val="24"/>
        </w:rPr>
        <w:t>.</w:t>
      </w:r>
      <w:r w:rsidRPr="008B5371">
        <w:rPr>
          <w:rFonts w:cs="Arial"/>
          <w:color w:val="000000" w:themeColor="text1"/>
          <w:szCs w:val="24"/>
        </w:rPr>
        <w:t xml:space="preserve"> </w:t>
      </w:r>
      <w:r w:rsidRPr="008B5371">
        <w:rPr>
          <w:rFonts w:cs="Arial"/>
          <w:color w:val="000000" w:themeColor="text1"/>
          <w:szCs w:val="24"/>
        </w:rPr>
        <w:br/>
      </w:r>
    </w:p>
    <w:p w:rsidR="009765D0" w:rsidRPr="00C872CB" w:rsidRDefault="009765D0" w:rsidP="009765D0">
      <w:pPr>
        <w:pStyle w:val="ListParagraph"/>
        <w:numPr>
          <w:ilvl w:val="0"/>
          <w:numId w:val="9"/>
        </w:numPr>
        <w:ind w:right="720"/>
        <w:rPr>
          <w:rFonts w:cs="Arial"/>
          <w:b/>
          <w:szCs w:val="24"/>
        </w:rPr>
      </w:pPr>
      <w:r w:rsidRPr="00C872CB">
        <w:rPr>
          <w:rFonts w:cs="Arial"/>
          <w:b/>
          <w:szCs w:val="24"/>
        </w:rPr>
        <w:t xml:space="preserve">Resolution No. </w:t>
      </w:r>
      <w:r w:rsidRPr="00C872CB">
        <w:rPr>
          <w:rFonts w:cs="Arial"/>
          <w:b/>
          <w:szCs w:val="24"/>
          <w:u w:val="single"/>
        </w:rPr>
        <w:tab/>
      </w:r>
      <w:r w:rsidRPr="00C872CB">
        <w:rPr>
          <w:rFonts w:cs="Arial"/>
          <w:b/>
          <w:szCs w:val="24"/>
          <w:u w:val="single"/>
        </w:rPr>
        <w:tab/>
      </w:r>
      <w:r w:rsidRPr="00C872CB">
        <w:rPr>
          <w:rFonts w:cs="Arial"/>
          <w:b/>
          <w:szCs w:val="24"/>
        </w:rPr>
        <w:t xml:space="preserve"> setting a public hearing for June 7, 2018 and directing publication of notice regarding a request to vacate the alley between 742 and 758 8</w:t>
      </w:r>
      <w:r w:rsidRPr="00C872CB">
        <w:rPr>
          <w:rFonts w:cs="Arial"/>
          <w:b/>
          <w:szCs w:val="24"/>
          <w:vertAlign w:val="superscript"/>
        </w:rPr>
        <w:t>th</w:t>
      </w:r>
      <w:r w:rsidRPr="00C872CB">
        <w:rPr>
          <w:rFonts w:cs="Arial"/>
          <w:b/>
          <w:szCs w:val="24"/>
        </w:rPr>
        <w:t xml:space="preserve"> Avenue, more specifically known as the southern 120 feet of the north-south alley lying between Lots 6 &amp; 7, Block 7, Original Town, now City of Marion, Linn County, Iowa (Seven Hills East LLC). </w:t>
      </w:r>
      <w:r w:rsidRPr="00C872CB">
        <w:rPr>
          <w:rFonts w:cs="Arial"/>
          <w:b/>
          <w:szCs w:val="24"/>
        </w:rPr>
        <w:br/>
      </w:r>
    </w:p>
    <w:p w:rsidR="009765D0" w:rsidRPr="008B5371" w:rsidRDefault="009765D0" w:rsidP="009765D0">
      <w:pPr>
        <w:pStyle w:val="ListParagraph"/>
        <w:numPr>
          <w:ilvl w:val="0"/>
          <w:numId w:val="9"/>
        </w:numPr>
        <w:ind w:right="720"/>
        <w:rPr>
          <w:rFonts w:cs="Arial"/>
          <w:szCs w:val="24"/>
        </w:rPr>
      </w:pPr>
      <w:r w:rsidRPr="008B5371">
        <w:rPr>
          <w:rFonts w:cs="Arial"/>
          <w:szCs w:val="24"/>
        </w:rPr>
        <w:t xml:space="preserve">Resolution No. </w:t>
      </w:r>
      <w:r w:rsidRPr="008B5371">
        <w:rPr>
          <w:rFonts w:cs="Arial"/>
          <w:szCs w:val="24"/>
          <w:u w:val="single"/>
        </w:rPr>
        <w:tab/>
      </w:r>
      <w:r w:rsidRPr="008B5371">
        <w:rPr>
          <w:rFonts w:cs="Arial"/>
          <w:szCs w:val="24"/>
          <w:u w:val="single"/>
        </w:rPr>
        <w:tab/>
      </w:r>
      <w:r w:rsidRPr="008B5371">
        <w:rPr>
          <w:rFonts w:cs="Arial"/>
          <w:szCs w:val="24"/>
        </w:rPr>
        <w:t xml:space="preserve"> setting a public hearing for June 7, 2018 and directing publication of notice of public hearing on proposed disposition of a portion of public property described as the alley between 742 and 758 8</w:t>
      </w:r>
      <w:r w:rsidRPr="008B5371">
        <w:rPr>
          <w:rFonts w:cs="Arial"/>
          <w:szCs w:val="24"/>
          <w:vertAlign w:val="superscript"/>
        </w:rPr>
        <w:t>th</w:t>
      </w:r>
      <w:r w:rsidRPr="008B5371">
        <w:rPr>
          <w:rFonts w:cs="Arial"/>
          <w:szCs w:val="24"/>
        </w:rPr>
        <w:t xml:space="preserve"> Avenue, more specifically known as the southern 120 feet of the north-south alley lying between Lots 6 and 7, Block 7, Original Town, now City of Marion, Linn County, Iowa (Seven Hills East LLC).</w:t>
      </w:r>
      <w:r>
        <w:rPr>
          <w:rFonts w:cs="Arial"/>
          <w:szCs w:val="24"/>
        </w:rPr>
        <w:br/>
      </w:r>
    </w:p>
    <w:p w:rsidR="009765D0" w:rsidRPr="008B5371" w:rsidRDefault="009765D0" w:rsidP="009765D0">
      <w:pPr>
        <w:pStyle w:val="ListParagraph"/>
        <w:numPr>
          <w:ilvl w:val="0"/>
          <w:numId w:val="9"/>
        </w:numPr>
        <w:ind w:right="360"/>
        <w:rPr>
          <w:rFonts w:cs="Arial"/>
          <w:szCs w:val="24"/>
        </w:rPr>
      </w:pPr>
      <w:r>
        <w:rPr>
          <w:rFonts w:cs="Arial"/>
          <w:szCs w:val="24"/>
        </w:rPr>
        <w:t>Motion to receive and f</w:t>
      </w:r>
      <w:r w:rsidRPr="008B5371">
        <w:rPr>
          <w:rFonts w:cs="Arial"/>
          <w:szCs w:val="24"/>
        </w:rPr>
        <w:t>ile correspondence resigning from the Planning and Zoning Commission (Adam Kofoed, 1390 10</w:t>
      </w:r>
      <w:r w:rsidRPr="008B5371">
        <w:rPr>
          <w:rFonts w:cs="Arial"/>
          <w:szCs w:val="24"/>
          <w:vertAlign w:val="superscript"/>
        </w:rPr>
        <w:t>th</w:t>
      </w:r>
      <w:r w:rsidRPr="008B5371">
        <w:rPr>
          <w:rFonts w:cs="Arial"/>
          <w:szCs w:val="24"/>
        </w:rPr>
        <w:t xml:space="preserve"> Street, Marion, Iowa).</w:t>
      </w:r>
      <w:r>
        <w:rPr>
          <w:rFonts w:cs="Arial"/>
          <w:szCs w:val="24"/>
        </w:rPr>
        <w:br/>
      </w:r>
    </w:p>
    <w:p w:rsidR="009765D0" w:rsidRPr="008B5371" w:rsidRDefault="009765D0" w:rsidP="009765D0">
      <w:pPr>
        <w:pStyle w:val="ListParagraph"/>
        <w:numPr>
          <w:ilvl w:val="0"/>
          <w:numId w:val="9"/>
        </w:numPr>
        <w:ind w:right="360"/>
        <w:rPr>
          <w:rFonts w:cs="Arial"/>
          <w:szCs w:val="24"/>
        </w:rPr>
      </w:pPr>
      <w:r>
        <w:rPr>
          <w:rFonts w:cs="Arial"/>
          <w:szCs w:val="24"/>
        </w:rPr>
        <w:t>Motion to r</w:t>
      </w:r>
      <w:r w:rsidRPr="008B5371">
        <w:rPr>
          <w:rFonts w:cs="Arial"/>
          <w:szCs w:val="24"/>
        </w:rPr>
        <w:t xml:space="preserve">eceive and file correspondence from Hall &amp; Hall Engineering, Inc. on behalf of Mooney-Engle Land Company, LLC, requesting the City change the street name as shown on the final plat for Bridge Creek Forth Addition from Pioneer Court to Pioneer Drive.  </w:t>
      </w:r>
      <w:r>
        <w:rPr>
          <w:rFonts w:cs="Arial"/>
          <w:szCs w:val="24"/>
        </w:rPr>
        <w:br/>
      </w:r>
    </w:p>
    <w:p w:rsidR="00C872CB" w:rsidRPr="00C872CB" w:rsidRDefault="009765D0" w:rsidP="00183D11">
      <w:pPr>
        <w:pStyle w:val="ListParagraph"/>
        <w:numPr>
          <w:ilvl w:val="0"/>
          <w:numId w:val="9"/>
        </w:numPr>
      </w:pPr>
      <w:r w:rsidRPr="008B5371">
        <w:rPr>
          <w:rFonts w:cs="Arial"/>
          <w:szCs w:val="24"/>
        </w:rPr>
        <w:lastRenderedPageBreak/>
        <w:t xml:space="preserve">Resolution No. </w:t>
      </w:r>
      <w:r w:rsidRPr="008B5371">
        <w:rPr>
          <w:rFonts w:cs="Arial"/>
          <w:szCs w:val="24"/>
          <w:u w:val="single"/>
        </w:rPr>
        <w:tab/>
      </w:r>
      <w:r w:rsidRPr="008B5371">
        <w:rPr>
          <w:rFonts w:cs="Arial"/>
          <w:szCs w:val="24"/>
          <w:u w:val="single"/>
        </w:rPr>
        <w:tab/>
      </w:r>
      <w:r w:rsidRPr="00FB57D2">
        <w:rPr>
          <w:rFonts w:cs="Arial"/>
          <w:szCs w:val="24"/>
        </w:rPr>
        <w:t xml:space="preserve"> </w:t>
      </w:r>
      <w:r w:rsidRPr="008B5371">
        <w:rPr>
          <w:rFonts w:cs="Arial"/>
          <w:szCs w:val="24"/>
        </w:rPr>
        <w:t>approving the revised Timberline MFG Commercial Addition Preliminary Plat for property located at 1050 Lyons Lane and 1029 Blairs Ferry Road (Timberline Manufacturing Co. Inc.)</w:t>
      </w:r>
      <w:r>
        <w:rPr>
          <w:rFonts w:cs="Arial"/>
          <w:szCs w:val="24"/>
        </w:rPr>
        <w:t>.</w:t>
      </w:r>
      <w:r w:rsidR="00C872CB">
        <w:rPr>
          <w:rFonts w:cs="Arial"/>
          <w:szCs w:val="24"/>
        </w:rPr>
        <w:br/>
      </w:r>
    </w:p>
    <w:p w:rsidR="00F8325B" w:rsidRPr="00C872CB" w:rsidRDefault="00C872CB" w:rsidP="00C872CB">
      <w:pPr>
        <w:pStyle w:val="ListParagraph"/>
        <w:numPr>
          <w:ilvl w:val="0"/>
          <w:numId w:val="9"/>
        </w:numPr>
        <w:ind w:hanging="450"/>
        <w:rPr>
          <w:b/>
        </w:rPr>
      </w:pPr>
      <w:r w:rsidRPr="00C872CB">
        <w:rPr>
          <w:rFonts w:cs="Arial"/>
          <w:b/>
          <w:szCs w:val="24"/>
        </w:rPr>
        <w:t>Discussion regarding Urban Design review.</w:t>
      </w:r>
      <w:r w:rsidR="002B684F" w:rsidRPr="00C872CB">
        <w:rPr>
          <w:b/>
        </w:rPr>
        <w:br/>
      </w:r>
    </w:p>
    <w:p w:rsidR="002D7C8D" w:rsidRPr="00B5442F" w:rsidRDefault="00732012" w:rsidP="00B928B8">
      <w:pPr>
        <w:pStyle w:val="Title"/>
        <w:numPr>
          <w:ilvl w:val="0"/>
          <w:numId w:val="6"/>
        </w:numPr>
        <w:jc w:val="left"/>
        <w:outlineLvl w:val="0"/>
        <w:rPr>
          <w:rFonts w:cs="Arial"/>
          <w:b w:val="0"/>
        </w:rPr>
      </w:pPr>
      <w:r w:rsidRPr="00B5442F">
        <w:rPr>
          <w:rFonts w:cs="Arial"/>
          <w:b w:val="0"/>
        </w:rPr>
        <w:t>AD</w:t>
      </w:r>
      <w:r w:rsidR="00B16BD7" w:rsidRPr="00B5442F">
        <w:rPr>
          <w:rFonts w:cs="Arial"/>
          <w:b w:val="0"/>
        </w:rPr>
        <w:t>MI</w:t>
      </w:r>
      <w:r w:rsidR="00AB55F4" w:rsidRPr="00B5442F">
        <w:rPr>
          <w:rFonts w:cs="Arial"/>
          <w:b w:val="0"/>
        </w:rPr>
        <w:t>NISTRATION/OTHER</w:t>
      </w:r>
      <w:r w:rsidR="004F2C86" w:rsidRPr="00B5442F">
        <w:rPr>
          <w:rFonts w:cs="Arial"/>
          <w:b w:val="0"/>
          <w:lang w:val="en-US"/>
        </w:rPr>
        <w:t xml:space="preserve"> </w:t>
      </w:r>
      <w:r w:rsidR="004863D9" w:rsidRPr="00B5442F">
        <w:rPr>
          <w:rFonts w:cs="Arial"/>
          <w:b w:val="0"/>
          <w:lang w:val="en-US"/>
        </w:rPr>
        <w:t xml:space="preserve">  </w:t>
      </w:r>
      <w:r w:rsidR="00C872CB">
        <w:rPr>
          <w:rFonts w:cs="Arial"/>
          <w:b w:val="0"/>
          <w:lang w:val="en-US"/>
        </w:rPr>
        <w:t>(5:20 – 6:00)</w:t>
      </w:r>
      <w:r w:rsidR="002D7C8D" w:rsidRPr="00B5442F">
        <w:rPr>
          <w:rFonts w:cs="Arial"/>
          <w:b w:val="0"/>
          <w:lang w:val="en-US"/>
        </w:rPr>
        <w:br/>
      </w:r>
    </w:p>
    <w:p w:rsidR="00C872CB" w:rsidRPr="00C872CB" w:rsidRDefault="00C872CB" w:rsidP="00C872CB">
      <w:pPr>
        <w:numPr>
          <w:ilvl w:val="0"/>
          <w:numId w:val="7"/>
        </w:numPr>
        <w:tabs>
          <w:tab w:val="left" w:pos="-2250"/>
        </w:tabs>
        <w:ind w:left="1080"/>
        <w:rPr>
          <w:rFonts w:cs="Arial"/>
          <w:szCs w:val="24"/>
        </w:rPr>
      </w:pPr>
      <w:r w:rsidRPr="00C872CB">
        <w:rPr>
          <w:b/>
        </w:rPr>
        <w:t xml:space="preserve">Resolution No. </w:t>
      </w:r>
      <w:r w:rsidRPr="00C872CB">
        <w:rPr>
          <w:b/>
          <w:u w:val="single"/>
        </w:rPr>
        <w:tab/>
      </w:r>
      <w:r w:rsidRPr="00C872CB">
        <w:rPr>
          <w:b/>
          <w:u w:val="single"/>
        </w:rPr>
        <w:tab/>
      </w:r>
      <w:r w:rsidRPr="00C872CB">
        <w:rPr>
          <w:b/>
        </w:rPr>
        <w:t xml:space="preserve"> requesting approval to extend managed IT support services for 36 months with Marco Inc. for $343,800.</w:t>
      </w:r>
      <w:r>
        <w:rPr>
          <w:b/>
        </w:rPr>
        <w:br/>
      </w:r>
    </w:p>
    <w:p w:rsidR="00C872CB" w:rsidRPr="00C872CB" w:rsidRDefault="00C872CB" w:rsidP="00C872CB">
      <w:pPr>
        <w:numPr>
          <w:ilvl w:val="0"/>
          <w:numId w:val="7"/>
        </w:numPr>
        <w:tabs>
          <w:tab w:val="left" w:pos="-2250"/>
        </w:tabs>
        <w:ind w:left="1080"/>
        <w:rPr>
          <w:rFonts w:cs="Arial"/>
          <w:szCs w:val="24"/>
        </w:rPr>
      </w:pPr>
      <w:r w:rsidRPr="00C872CB">
        <w:rPr>
          <w:b/>
        </w:rPr>
        <w:t>Motion to receive and file an application for tax increment financing (TIF) assistance from Culver Enterprises, LLC</w:t>
      </w:r>
      <w:r w:rsidRPr="00C872CB">
        <w:rPr>
          <w:rFonts w:cs="Arial"/>
          <w:b/>
          <w:szCs w:val="24"/>
        </w:rPr>
        <w:t>.</w:t>
      </w:r>
      <w:r w:rsidRPr="00C872CB">
        <w:rPr>
          <w:rFonts w:cs="Arial"/>
          <w:szCs w:val="24"/>
        </w:rPr>
        <w:br/>
      </w:r>
    </w:p>
    <w:p w:rsidR="00C872CB" w:rsidRPr="006228AD" w:rsidRDefault="00C872CB" w:rsidP="00C872CB">
      <w:pPr>
        <w:numPr>
          <w:ilvl w:val="0"/>
          <w:numId w:val="7"/>
        </w:numPr>
        <w:tabs>
          <w:tab w:val="left" w:pos="-2250"/>
        </w:tabs>
        <w:ind w:left="1080"/>
        <w:rPr>
          <w:rFonts w:cs="Arial"/>
          <w:b/>
          <w:szCs w:val="24"/>
        </w:rPr>
      </w:pPr>
      <w:r w:rsidRPr="006228AD">
        <w:rPr>
          <w:b/>
        </w:rPr>
        <w:t>Presentation from Culver Enterprises, LLC regarding the application for TIF assistance (Tuesday)</w:t>
      </w:r>
      <w:r w:rsidRPr="006228AD">
        <w:rPr>
          <w:rFonts w:cs="Arial"/>
          <w:b/>
          <w:szCs w:val="24"/>
        </w:rPr>
        <w:t>.</w:t>
      </w:r>
      <w:r w:rsidRPr="006228AD">
        <w:rPr>
          <w:rFonts w:cs="Arial"/>
          <w:b/>
          <w:szCs w:val="24"/>
        </w:rPr>
        <w:br/>
      </w:r>
    </w:p>
    <w:p w:rsidR="00C872CB" w:rsidRPr="00C872CB" w:rsidRDefault="00C872CB" w:rsidP="00C872CB">
      <w:pPr>
        <w:numPr>
          <w:ilvl w:val="0"/>
          <w:numId w:val="7"/>
        </w:numPr>
        <w:tabs>
          <w:tab w:val="left" w:pos="-2250"/>
        </w:tabs>
        <w:ind w:left="1080"/>
        <w:rPr>
          <w:rFonts w:cs="Arial"/>
          <w:szCs w:val="24"/>
        </w:rPr>
      </w:pPr>
      <w:r w:rsidRPr="00B5442F">
        <w:t>Motion directing staff to draft a Memorandum of Understanding (MOU) with Culver Enterprises LLC, regarding tax increment financing (TIF) incentives</w:t>
      </w:r>
      <w:r>
        <w:rPr>
          <w:b/>
        </w:rPr>
        <w:br/>
      </w:r>
    </w:p>
    <w:p w:rsidR="00956A92" w:rsidRPr="00C872CB" w:rsidRDefault="00956A92" w:rsidP="00956A92">
      <w:pPr>
        <w:numPr>
          <w:ilvl w:val="0"/>
          <w:numId w:val="7"/>
        </w:numPr>
        <w:tabs>
          <w:tab w:val="left" w:pos="-2250"/>
        </w:tabs>
        <w:ind w:left="1080"/>
        <w:rPr>
          <w:rFonts w:cs="Arial"/>
          <w:b/>
          <w:szCs w:val="24"/>
        </w:rPr>
      </w:pPr>
      <w:r w:rsidRPr="00C872CB">
        <w:rPr>
          <w:b/>
        </w:rPr>
        <w:t>Public Hearing regarding a proposed designation of the 2018 Workforce Housing Urban Revitalization Area.</w:t>
      </w:r>
      <w:r w:rsidRPr="00C872CB">
        <w:rPr>
          <w:rFonts w:cs="Arial"/>
          <w:b/>
          <w:szCs w:val="24"/>
        </w:rPr>
        <w:br/>
      </w:r>
    </w:p>
    <w:p w:rsidR="00956A92" w:rsidRPr="00B5442F" w:rsidRDefault="00956A92" w:rsidP="00956A92">
      <w:pPr>
        <w:numPr>
          <w:ilvl w:val="0"/>
          <w:numId w:val="7"/>
        </w:numPr>
        <w:tabs>
          <w:tab w:val="left" w:pos="-2250"/>
        </w:tabs>
        <w:ind w:left="1080"/>
        <w:rPr>
          <w:rFonts w:cs="Arial"/>
          <w:szCs w:val="24"/>
        </w:rPr>
      </w:pPr>
      <w:r w:rsidRPr="00C872CB">
        <w:rPr>
          <w:b/>
        </w:rPr>
        <w:t xml:space="preserve">Resolution No. </w:t>
      </w:r>
      <w:r w:rsidRPr="00C872CB">
        <w:rPr>
          <w:b/>
          <w:u w:val="single"/>
        </w:rPr>
        <w:tab/>
      </w:r>
      <w:r w:rsidRPr="00C872CB">
        <w:rPr>
          <w:b/>
          <w:u w:val="single"/>
        </w:rPr>
        <w:tab/>
      </w:r>
      <w:r w:rsidRPr="00C872CB">
        <w:rPr>
          <w:b/>
        </w:rPr>
        <w:t xml:space="preserve"> adopting the proposed plan for the 2018 Workforce Housing Urban Revitalization Area</w:t>
      </w:r>
      <w:r w:rsidRPr="00B5442F">
        <w:rPr>
          <w:rFonts w:cs="Arial"/>
          <w:szCs w:val="24"/>
        </w:rPr>
        <w:t>.</w:t>
      </w:r>
      <w:r w:rsidRPr="00B5442F">
        <w:rPr>
          <w:rFonts w:cs="Arial"/>
          <w:szCs w:val="24"/>
        </w:rPr>
        <w:br/>
      </w:r>
    </w:p>
    <w:p w:rsidR="00C872CB" w:rsidRPr="00C872CB" w:rsidRDefault="00956A92" w:rsidP="008B5A5B">
      <w:pPr>
        <w:numPr>
          <w:ilvl w:val="0"/>
          <w:numId w:val="7"/>
        </w:numPr>
        <w:tabs>
          <w:tab w:val="left" w:pos="-2250"/>
        </w:tabs>
        <w:ind w:left="1080"/>
        <w:rPr>
          <w:rFonts w:cs="Arial"/>
          <w:szCs w:val="24"/>
        </w:rPr>
      </w:pPr>
      <w:r w:rsidRPr="00B5442F">
        <w:t xml:space="preserve">Ordinance No. </w:t>
      </w:r>
      <w:r w:rsidRPr="00B5442F">
        <w:rPr>
          <w:u w:val="single"/>
        </w:rPr>
        <w:t>18-</w:t>
      </w:r>
      <w:r w:rsidRPr="00B5442F">
        <w:rPr>
          <w:u w:val="single"/>
        </w:rPr>
        <w:tab/>
      </w:r>
      <w:r w:rsidRPr="00B5442F">
        <w:t xml:space="preserve"> designating an area of Marion, Iowa, as the 2018 Workforce Hou</w:t>
      </w:r>
      <w:r w:rsidR="008B5A5B" w:rsidRPr="00B5442F">
        <w:t>sing Urban Revitalization Area.</w:t>
      </w:r>
      <w:r w:rsidR="00EE0C2F">
        <w:t xml:space="preserve">  Initial consideration.</w:t>
      </w:r>
      <w:r w:rsidR="00C872CB">
        <w:br/>
      </w:r>
    </w:p>
    <w:p w:rsidR="008B5A5B" w:rsidRPr="00B5442F" w:rsidRDefault="00C872CB" w:rsidP="008B5A5B">
      <w:pPr>
        <w:numPr>
          <w:ilvl w:val="0"/>
          <w:numId w:val="7"/>
        </w:numPr>
        <w:tabs>
          <w:tab w:val="left" w:pos="-2250"/>
        </w:tabs>
        <w:ind w:left="1080"/>
        <w:rPr>
          <w:rFonts w:cs="Arial"/>
          <w:szCs w:val="24"/>
        </w:rPr>
      </w:pPr>
      <w:r w:rsidRPr="00C872CB">
        <w:rPr>
          <w:b/>
        </w:rPr>
        <w:t>Discussion regarding the Methodist Church</w:t>
      </w:r>
      <w:r w:rsidR="006228AD">
        <w:rPr>
          <w:b/>
        </w:rPr>
        <w:t>.</w:t>
      </w:r>
      <w:r w:rsidR="008B5A5B" w:rsidRPr="00B5442F">
        <w:br/>
      </w:r>
    </w:p>
    <w:p w:rsidR="00C872CB" w:rsidRPr="00C872CB" w:rsidRDefault="005E3C3A" w:rsidP="0090122D">
      <w:pPr>
        <w:numPr>
          <w:ilvl w:val="0"/>
          <w:numId w:val="7"/>
        </w:numPr>
        <w:tabs>
          <w:tab w:val="left" w:pos="-2250"/>
        </w:tabs>
        <w:ind w:left="1080"/>
        <w:rPr>
          <w:rFonts w:cs="Arial"/>
          <w:szCs w:val="24"/>
        </w:rPr>
      </w:pPr>
      <w:r w:rsidRPr="00C872CB">
        <w:rPr>
          <w:snapToGrid w:val="0"/>
        </w:rPr>
        <w:t xml:space="preserve">Resolution No. </w:t>
      </w:r>
      <w:r w:rsidRPr="00C872CB">
        <w:rPr>
          <w:snapToGrid w:val="0"/>
          <w:u w:val="single"/>
        </w:rPr>
        <w:tab/>
      </w:r>
      <w:r w:rsidRPr="00C872CB">
        <w:rPr>
          <w:snapToGrid w:val="0"/>
          <w:u w:val="single"/>
        </w:rPr>
        <w:tab/>
      </w:r>
      <w:r w:rsidRPr="00C872CB">
        <w:rPr>
          <w:snapToGrid w:val="0"/>
        </w:rPr>
        <w:t xml:space="preserve"> </w:t>
      </w:r>
      <w:r w:rsidR="00D07000" w:rsidRPr="00C872CB">
        <w:rPr>
          <w:snapToGrid w:val="0"/>
        </w:rPr>
        <w:t>of support and financial c</w:t>
      </w:r>
      <w:r w:rsidRPr="00C872CB">
        <w:rPr>
          <w:snapToGrid w:val="0"/>
        </w:rPr>
        <w:t>ommitment for the Main Street Program in Marion, IA.</w:t>
      </w:r>
      <w:r w:rsidR="00C872CB">
        <w:rPr>
          <w:snapToGrid w:val="0"/>
        </w:rPr>
        <w:br/>
      </w:r>
    </w:p>
    <w:p w:rsidR="005E3C3A" w:rsidRPr="00C872CB" w:rsidRDefault="00802DC8" w:rsidP="00C872CB">
      <w:pPr>
        <w:numPr>
          <w:ilvl w:val="0"/>
          <w:numId w:val="7"/>
        </w:numPr>
        <w:tabs>
          <w:tab w:val="left" w:pos="-2250"/>
        </w:tabs>
        <w:ind w:left="1080" w:hanging="450"/>
        <w:rPr>
          <w:rFonts w:cs="Arial"/>
          <w:szCs w:val="24"/>
        </w:rPr>
      </w:pPr>
      <w:r>
        <w:t xml:space="preserve">Resolution No. </w:t>
      </w:r>
      <w:r>
        <w:rPr>
          <w:u w:val="single"/>
        </w:rPr>
        <w:tab/>
      </w:r>
      <w:r>
        <w:rPr>
          <w:u w:val="single"/>
        </w:rPr>
        <w:tab/>
      </w:r>
      <w:r>
        <w:t xml:space="preserve"> approving a contract with Vision Technology Solutions for Website Services</w:t>
      </w:r>
      <w:r w:rsidR="00C872CB">
        <w:rPr>
          <w:snapToGrid w:val="0"/>
        </w:rPr>
        <w:t>.</w:t>
      </w:r>
      <w:r w:rsidR="005E3C3A" w:rsidRPr="00B5442F">
        <w:br/>
      </w:r>
    </w:p>
    <w:p w:rsidR="005D1407" w:rsidRPr="00B5442F" w:rsidRDefault="00D1171E" w:rsidP="005E3C3A">
      <w:pPr>
        <w:numPr>
          <w:ilvl w:val="0"/>
          <w:numId w:val="7"/>
        </w:numPr>
        <w:tabs>
          <w:tab w:val="left" w:pos="-2250"/>
        </w:tabs>
        <w:ind w:left="1080" w:hanging="450"/>
        <w:rPr>
          <w:rFonts w:cs="Arial"/>
          <w:szCs w:val="24"/>
        </w:rPr>
      </w:pPr>
      <w:r w:rsidRPr="00B5442F">
        <w:t xml:space="preserve">Resolution No. </w:t>
      </w:r>
      <w:r w:rsidR="00D5163A" w:rsidRPr="00B5442F">
        <w:rPr>
          <w:u w:val="single"/>
        </w:rPr>
        <w:tab/>
      </w:r>
      <w:r w:rsidR="00D5163A" w:rsidRPr="00B5442F">
        <w:rPr>
          <w:u w:val="single"/>
        </w:rPr>
        <w:tab/>
      </w:r>
      <w:r w:rsidRPr="00B5442F">
        <w:t xml:space="preserve"> approving </w:t>
      </w:r>
      <w:r w:rsidR="00956A92" w:rsidRPr="00B5442F">
        <w:t xml:space="preserve">a </w:t>
      </w:r>
      <w:r w:rsidRPr="00B5442F">
        <w:t>one year contract renewal for the period July 1, 2018 through June 30, 2019 for Employee Assistance Program (EAP) with Mercy Medical Center.</w:t>
      </w:r>
      <w:r w:rsidR="005D1407" w:rsidRPr="00B5442F">
        <w:br/>
      </w:r>
    </w:p>
    <w:p w:rsidR="00981F28" w:rsidRPr="00B5442F" w:rsidRDefault="005D1407" w:rsidP="00A33795">
      <w:pPr>
        <w:numPr>
          <w:ilvl w:val="0"/>
          <w:numId w:val="7"/>
        </w:numPr>
        <w:tabs>
          <w:tab w:val="left" w:pos="-2250"/>
        </w:tabs>
        <w:ind w:left="1080" w:hanging="450"/>
        <w:rPr>
          <w:rFonts w:cs="Arial"/>
          <w:szCs w:val="24"/>
        </w:rPr>
      </w:pPr>
      <w:r w:rsidRPr="00B5442F">
        <w:t xml:space="preserve">Resolution No. </w:t>
      </w:r>
      <w:r w:rsidRPr="00B5442F">
        <w:rPr>
          <w:u w:val="single"/>
        </w:rPr>
        <w:tab/>
      </w:r>
      <w:r w:rsidRPr="00B5442F">
        <w:rPr>
          <w:u w:val="single"/>
        </w:rPr>
        <w:tab/>
      </w:r>
      <w:r w:rsidRPr="00B5442F">
        <w:t xml:space="preserve"> approving the renewal of a contract with Wellmark for third party administration and stop loss coverage related to health and dental insurance for FY 18-19.</w:t>
      </w:r>
      <w:r w:rsidR="00981F28" w:rsidRPr="00B5442F">
        <w:br/>
      </w:r>
    </w:p>
    <w:p w:rsidR="005D1407" w:rsidRPr="00B5442F" w:rsidRDefault="00981F28" w:rsidP="00A33795">
      <w:pPr>
        <w:numPr>
          <w:ilvl w:val="0"/>
          <w:numId w:val="7"/>
        </w:numPr>
        <w:tabs>
          <w:tab w:val="left" w:pos="-2250"/>
        </w:tabs>
        <w:ind w:left="1080" w:hanging="450"/>
        <w:rPr>
          <w:rFonts w:cs="Arial"/>
          <w:szCs w:val="24"/>
        </w:rPr>
      </w:pPr>
      <w:r w:rsidRPr="00B5442F">
        <w:t>Motion to receive and file revised Personnel Policies 4.01 regarding Health/Dental</w:t>
      </w:r>
      <w:r w:rsidR="00A41FD7" w:rsidRPr="00B5442F">
        <w:t>.</w:t>
      </w:r>
      <w:r w:rsidRPr="00B5442F">
        <w:t xml:space="preserve"> </w:t>
      </w:r>
      <w:r w:rsidR="00D1171E" w:rsidRPr="00B5442F">
        <w:br/>
      </w:r>
    </w:p>
    <w:p w:rsidR="006323AE" w:rsidRPr="00B5442F" w:rsidRDefault="00B32CD4" w:rsidP="00A013E1">
      <w:pPr>
        <w:numPr>
          <w:ilvl w:val="0"/>
          <w:numId w:val="7"/>
        </w:numPr>
        <w:tabs>
          <w:tab w:val="left" w:pos="-2250"/>
        </w:tabs>
        <w:ind w:left="1080" w:hanging="450"/>
        <w:rPr>
          <w:rFonts w:cs="Arial"/>
          <w:szCs w:val="24"/>
        </w:rPr>
      </w:pPr>
      <w:r w:rsidRPr="00B5442F">
        <w:t>Motion to receive and file April 2018 Departmental Reports.</w:t>
      </w:r>
      <w:r w:rsidR="006323AE" w:rsidRPr="00B5442F">
        <w:br/>
      </w:r>
      <w:r w:rsidR="00120ADC">
        <w:rPr>
          <w:rFonts w:cs="Arial"/>
          <w:szCs w:val="24"/>
        </w:rPr>
        <w:br/>
      </w:r>
    </w:p>
    <w:p w:rsidR="00253D06" w:rsidRPr="00B5442F" w:rsidRDefault="00253D06" w:rsidP="00A013E1">
      <w:pPr>
        <w:numPr>
          <w:ilvl w:val="0"/>
          <w:numId w:val="7"/>
        </w:numPr>
        <w:tabs>
          <w:tab w:val="left" w:pos="-2250"/>
        </w:tabs>
        <w:ind w:left="1080" w:hanging="450"/>
        <w:rPr>
          <w:rFonts w:cs="Arial"/>
          <w:szCs w:val="24"/>
        </w:rPr>
      </w:pPr>
      <w:r w:rsidRPr="00B5442F">
        <w:rPr>
          <w:rFonts w:cs="Arial"/>
          <w:szCs w:val="24"/>
        </w:rPr>
        <w:lastRenderedPageBreak/>
        <w:t>Motion to approve the following Special Permit Endorsements:</w:t>
      </w:r>
      <w:r w:rsidRPr="00B5442F">
        <w:rPr>
          <w:rFonts w:cs="Arial"/>
          <w:szCs w:val="24"/>
        </w:rPr>
        <w:br/>
      </w:r>
    </w:p>
    <w:p w:rsidR="00253D06" w:rsidRPr="00B5442F" w:rsidRDefault="00DE1F18" w:rsidP="00253D06">
      <w:pPr>
        <w:pStyle w:val="ListParagraph"/>
        <w:numPr>
          <w:ilvl w:val="1"/>
          <w:numId w:val="7"/>
        </w:numPr>
        <w:tabs>
          <w:tab w:val="left" w:pos="-2250"/>
        </w:tabs>
        <w:ind w:left="1620"/>
        <w:rPr>
          <w:rFonts w:cs="Arial"/>
          <w:szCs w:val="24"/>
        </w:rPr>
      </w:pPr>
      <w:r w:rsidRPr="00B5442F">
        <w:t>Graduation Party, Uptown Snug, May 26, 2018, 10:00 a.m. – 2:00 p.m.</w:t>
      </w:r>
      <w:r w:rsidR="00253D06" w:rsidRPr="00B5442F">
        <w:br/>
      </w:r>
    </w:p>
    <w:p w:rsidR="00253D06" w:rsidRPr="00B5442F" w:rsidRDefault="00A623A7" w:rsidP="00253D06">
      <w:pPr>
        <w:pStyle w:val="ListParagraph"/>
        <w:numPr>
          <w:ilvl w:val="1"/>
          <w:numId w:val="7"/>
        </w:numPr>
        <w:tabs>
          <w:tab w:val="left" w:pos="-2250"/>
        </w:tabs>
        <w:ind w:left="1620"/>
        <w:rPr>
          <w:rFonts w:cs="Arial"/>
          <w:szCs w:val="24"/>
        </w:rPr>
      </w:pPr>
      <w:r w:rsidRPr="00B5442F">
        <w:t>Graduation Party, Uptown Snug, May 20, 2018, 11:00 a.m. – 4:00 p.m.</w:t>
      </w:r>
      <w:r w:rsidR="00253D06" w:rsidRPr="00B5442F">
        <w:br/>
      </w:r>
    </w:p>
    <w:p w:rsidR="0060781D" w:rsidRPr="00B5442F" w:rsidRDefault="00202C0A" w:rsidP="00420A11">
      <w:pPr>
        <w:numPr>
          <w:ilvl w:val="0"/>
          <w:numId w:val="7"/>
        </w:numPr>
        <w:tabs>
          <w:tab w:val="left" w:pos="-2250"/>
        </w:tabs>
        <w:ind w:left="1080" w:hanging="450"/>
        <w:rPr>
          <w:rFonts w:cs="Arial"/>
          <w:szCs w:val="24"/>
        </w:rPr>
      </w:pPr>
      <w:r w:rsidRPr="00B5442F">
        <w:rPr>
          <w:rFonts w:cs="Arial"/>
          <w:szCs w:val="24"/>
        </w:rPr>
        <w:t>Motion to approve the following Hold Harmless/Noise Waiver Agreement</w:t>
      </w:r>
      <w:r w:rsidR="006323AE" w:rsidRPr="00B5442F">
        <w:rPr>
          <w:rFonts w:cs="Arial"/>
          <w:szCs w:val="24"/>
        </w:rPr>
        <w:t>(</w:t>
      </w:r>
      <w:r w:rsidR="006C42FC" w:rsidRPr="00B5442F">
        <w:rPr>
          <w:rFonts w:cs="Arial"/>
          <w:szCs w:val="24"/>
        </w:rPr>
        <w:t>s</w:t>
      </w:r>
      <w:r w:rsidR="006323AE" w:rsidRPr="00B5442F">
        <w:rPr>
          <w:rFonts w:cs="Arial"/>
          <w:szCs w:val="24"/>
        </w:rPr>
        <w:t>)</w:t>
      </w:r>
      <w:r w:rsidR="0060781D" w:rsidRPr="00B5442F">
        <w:rPr>
          <w:rFonts w:cs="Arial"/>
          <w:szCs w:val="24"/>
        </w:rPr>
        <w:t>:</w:t>
      </w:r>
      <w:r w:rsidR="0060781D" w:rsidRPr="00B5442F">
        <w:rPr>
          <w:rFonts w:cs="Arial"/>
          <w:szCs w:val="24"/>
        </w:rPr>
        <w:br/>
      </w:r>
    </w:p>
    <w:p w:rsidR="00AD61B0" w:rsidRPr="00B5442F" w:rsidRDefault="00FC7466" w:rsidP="00253D06">
      <w:pPr>
        <w:pStyle w:val="ListParagraph"/>
        <w:numPr>
          <w:ilvl w:val="1"/>
          <w:numId w:val="7"/>
        </w:numPr>
        <w:tabs>
          <w:tab w:val="left" w:pos="-2250"/>
        </w:tabs>
        <w:ind w:left="1620"/>
        <w:rPr>
          <w:rFonts w:cs="Arial"/>
          <w:szCs w:val="24"/>
        </w:rPr>
      </w:pPr>
      <w:r w:rsidRPr="00B5442F">
        <w:rPr>
          <w:rFonts w:cs="Arial"/>
          <w:szCs w:val="24"/>
        </w:rPr>
        <w:t>Chamber of Commerce PM Exchange, 11</w:t>
      </w:r>
      <w:r w:rsidRPr="00B5442F">
        <w:rPr>
          <w:rFonts w:cs="Arial"/>
          <w:szCs w:val="24"/>
          <w:vertAlign w:val="superscript"/>
        </w:rPr>
        <w:t>th</w:t>
      </w:r>
      <w:r w:rsidRPr="00B5442F">
        <w:rPr>
          <w:rFonts w:cs="Arial"/>
          <w:szCs w:val="24"/>
        </w:rPr>
        <w:t xml:space="preserve"> Street between 7</w:t>
      </w:r>
      <w:r w:rsidRPr="00B5442F">
        <w:rPr>
          <w:rFonts w:cs="Arial"/>
          <w:szCs w:val="24"/>
          <w:vertAlign w:val="superscript"/>
        </w:rPr>
        <w:t>th</w:t>
      </w:r>
      <w:r w:rsidRPr="00B5442F">
        <w:rPr>
          <w:rFonts w:cs="Arial"/>
          <w:szCs w:val="24"/>
        </w:rPr>
        <w:t xml:space="preserve"> and 8</w:t>
      </w:r>
      <w:r w:rsidRPr="00B5442F">
        <w:rPr>
          <w:rFonts w:cs="Arial"/>
          <w:szCs w:val="24"/>
          <w:vertAlign w:val="superscript"/>
        </w:rPr>
        <w:t>th</w:t>
      </w:r>
      <w:r w:rsidRPr="00B5442F">
        <w:rPr>
          <w:rFonts w:cs="Arial"/>
          <w:szCs w:val="24"/>
        </w:rPr>
        <w:t xml:space="preserve"> Avenues, July 19, 2018, 5:00 p.m. 8:00 p.m. (Martin Gardner Architecture).</w:t>
      </w:r>
      <w:r w:rsidR="00AD61B0" w:rsidRPr="00B5442F">
        <w:rPr>
          <w:rFonts w:cs="Arial"/>
          <w:szCs w:val="24"/>
        </w:rPr>
        <w:br/>
      </w:r>
    </w:p>
    <w:p w:rsidR="00FC7466" w:rsidRPr="00B5442F" w:rsidRDefault="00FC7466" w:rsidP="00253D06">
      <w:pPr>
        <w:pStyle w:val="ListParagraph"/>
        <w:numPr>
          <w:ilvl w:val="1"/>
          <w:numId w:val="7"/>
        </w:numPr>
        <w:tabs>
          <w:tab w:val="left" w:pos="-2250"/>
        </w:tabs>
        <w:ind w:left="1620"/>
        <w:rPr>
          <w:rFonts w:cs="Arial"/>
          <w:szCs w:val="24"/>
        </w:rPr>
      </w:pPr>
      <w:r w:rsidRPr="00B5442F">
        <w:rPr>
          <w:rFonts w:cs="Arial"/>
          <w:szCs w:val="24"/>
        </w:rPr>
        <w:t>Block Party, 19</w:t>
      </w:r>
      <w:r w:rsidRPr="00B5442F">
        <w:rPr>
          <w:rFonts w:cs="Arial"/>
          <w:szCs w:val="24"/>
          <w:vertAlign w:val="superscript"/>
        </w:rPr>
        <w:t>th</w:t>
      </w:r>
      <w:r w:rsidRPr="00B5442F">
        <w:rPr>
          <w:rFonts w:cs="Arial"/>
          <w:szCs w:val="24"/>
        </w:rPr>
        <w:t xml:space="preserve"> Street Court, July 4, 2018, 2:00 p.m. – 10:00 p.m. (Ron Johnson, 175 S. 19</w:t>
      </w:r>
      <w:r w:rsidRPr="00B5442F">
        <w:rPr>
          <w:rFonts w:cs="Arial"/>
          <w:szCs w:val="24"/>
          <w:vertAlign w:val="superscript"/>
        </w:rPr>
        <w:t>th</w:t>
      </w:r>
      <w:r w:rsidRPr="00B5442F">
        <w:rPr>
          <w:rFonts w:cs="Arial"/>
          <w:szCs w:val="24"/>
        </w:rPr>
        <w:t xml:space="preserve"> Street Court).</w:t>
      </w:r>
      <w:r w:rsidRPr="00B5442F">
        <w:rPr>
          <w:rFonts w:cs="Arial"/>
          <w:szCs w:val="24"/>
        </w:rPr>
        <w:br/>
      </w:r>
    </w:p>
    <w:p w:rsidR="00FC7466" w:rsidRPr="00B5442F" w:rsidRDefault="00FC7466" w:rsidP="00253D06">
      <w:pPr>
        <w:pStyle w:val="ListParagraph"/>
        <w:numPr>
          <w:ilvl w:val="1"/>
          <w:numId w:val="7"/>
        </w:numPr>
        <w:tabs>
          <w:tab w:val="left" w:pos="-2250"/>
        </w:tabs>
        <w:ind w:left="1620"/>
        <w:rPr>
          <w:rFonts w:cs="Arial"/>
          <w:szCs w:val="24"/>
        </w:rPr>
      </w:pPr>
      <w:r w:rsidRPr="00B5442F">
        <w:rPr>
          <w:rFonts w:cs="Arial"/>
          <w:szCs w:val="24"/>
        </w:rPr>
        <w:t>Artisan’s Sanctuary Concert, Uptown Artway Stage, May 19, 2018, 3:00m p.m. – 5:00 p.m. (Jim Jacobmeyer, 1070 7</w:t>
      </w:r>
      <w:r w:rsidRPr="00B5442F">
        <w:rPr>
          <w:rFonts w:cs="Arial"/>
          <w:szCs w:val="24"/>
          <w:vertAlign w:val="superscript"/>
        </w:rPr>
        <w:t>th</w:t>
      </w:r>
      <w:r w:rsidRPr="00B5442F">
        <w:rPr>
          <w:rFonts w:cs="Arial"/>
          <w:szCs w:val="24"/>
        </w:rPr>
        <w:t xml:space="preserve"> Avenue).</w:t>
      </w:r>
      <w:r w:rsidRPr="00B5442F">
        <w:rPr>
          <w:rFonts w:cs="Arial"/>
          <w:szCs w:val="24"/>
        </w:rPr>
        <w:br/>
      </w:r>
    </w:p>
    <w:p w:rsidR="00FC7466" w:rsidRPr="00B5442F" w:rsidRDefault="00FC7466" w:rsidP="00253D06">
      <w:pPr>
        <w:pStyle w:val="ListParagraph"/>
        <w:numPr>
          <w:ilvl w:val="1"/>
          <w:numId w:val="7"/>
        </w:numPr>
        <w:tabs>
          <w:tab w:val="left" w:pos="-2250"/>
        </w:tabs>
        <w:ind w:left="1620"/>
        <w:rPr>
          <w:rFonts w:cs="Arial"/>
          <w:szCs w:val="24"/>
        </w:rPr>
      </w:pPr>
      <w:r w:rsidRPr="00B5442F">
        <w:rPr>
          <w:rFonts w:cs="Arial"/>
          <w:szCs w:val="24"/>
        </w:rPr>
        <w:t>SOS 5K Fun Run/Walk, Christ Community Church and surrounding area, October 21, 2018, 2:30 p.m. – 5:30 p.m. (Amy Keating, 3950 Dostal Court).</w:t>
      </w:r>
      <w:r w:rsidRPr="00B5442F">
        <w:rPr>
          <w:rFonts w:cs="Arial"/>
          <w:szCs w:val="24"/>
        </w:rPr>
        <w:br/>
      </w:r>
    </w:p>
    <w:p w:rsidR="006B6595" w:rsidRDefault="00FC7466" w:rsidP="00253D06">
      <w:pPr>
        <w:pStyle w:val="ListParagraph"/>
        <w:numPr>
          <w:ilvl w:val="1"/>
          <w:numId w:val="7"/>
        </w:numPr>
        <w:tabs>
          <w:tab w:val="left" w:pos="-2250"/>
        </w:tabs>
        <w:ind w:left="1620"/>
        <w:rPr>
          <w:rFonts w:cs="Arial"/>
          <w:szCs w:val="24"/>
        </w:rPr>
      </w:pPr>
      <w:r w:rsidRPr="00B5442F">
        <w:rPr>
          <w:rFonts w:cs="Arial"/>
          <w:szCs w:val="24"/>
        </w:rPr>
        <w:t>Graduation Party, Uptown Artway Stage, May 26, 2018, 3:00 p.m. – 7:00 p.m. (Les Arnold, 4205 Flagstick Drive).</w:t>
      </w:r>
      <w:r w:rsidR="006B6595">
        <w:rPr>
          <w:rFonts w:cs="Arial"/>
          <w:szCs w:val="24"/>
        </w:rPr>
        <w:br/>
      </w:r>
    </w:p>
    <w:p w:rsidR="0060781D" w:rsidRPr="00B5442F" w:rsidRDefault="006B6595" w:rsidP="00253D06">
      <w:pPr>
        <w:pStyle w:val="ListParagraph"/>
        <w:numPr>
          <w:ilvl w:val="1"/>
          <w:numId w:val="7"/>
        </w:numPr>
        <w:tabs>
          <w:tab w:val="left" w:pos="-2250"/>
        </w:tabs>
        <w:ind w:left="1620"/>
        <w:rPr>
          <w:rFonts w:cs="Arial"/>
          <w:szCs w:val="24"/>
        </w:rPr>
      </w:pPr>
      <w:r>
        <w:rPr>
          <w:rFonts w:cs="Arial"/>
          <w:szCs w:val="24"/>
        </w:rPr>
        <w:t>Shine Where You Are, Thomas Park, July 15, 2018, 10:00 a.m. – 2:00 p.m. (Julia Cancel, 6815 Surrey Drive, NE, Cedar Rapids).</w:t>
      </w:r>
      <w:r w:rsidR="0060781D" w:rsidRPr="00B5442F">
        <w:rPr>
          <w:rFonts w:cs="Arial"/>
          <w:szCs w:val="24"/>
        </w:rPr>
        <w:br/>
      </w:r>
    </w:p>
    <w:p w:rsidR="007A519C" w:rsidRPr="00B5442F" w:rsidRDefault="007A519C" w:rsidP="005B2FB7">
      <w:pPr>
        <w:pStyle w:val="Title"/>
        <w:numPr>
          <w:ilvl w:val="0"/>
          <w:numId w:val="6"/>
        </w:numPr>
        <w:jc w:val="left"/>
        <w:outlineLvl w:val="0"/>
        <w:rPr>
          <w:rFonts w:cs="Arial"/>
          <w:b w:val="0"/>
        </w:rPr>
      </w:pPr>
      <w:r w:rsidRPr="00B5442F">
        <w:rPr>
          <w:rFonts w:cs="Arial"/>
          <w:b w:val="0"/>
          <w:lang w:val="en-US"/>
        </w:rPr>
        <w:t>Adjourn</w:t>
      </w:r>
      <w:r w:rsidRPr="00B5442F">
        <w:rPr>
          <w:rFonts w:cs="Arial"/>
          <w:b w:val="0"/>
          <w:lang w:val="en-US"/>
        </w:rPr>
        <w:br/>
      </w:r>
    </w:p>
    <w:sectPr w:rsidR="007A519C" w:rsidRPr="00B5442F"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8"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9" w15:restartNumberingAfterBreak="0">
    <w:nsid w:val="6271670C"/>
    <w:multiLevelType w:val="hybridMultilevel"/>
    <w:tmpl w:val="485E96E0"/>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B2A6E"/>
    <w:multiLevelType w:val="hybridMultilevel"/>
    <w:tmpl w:val="14A8D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833A0"/>
    <w:multiLevelType w:val="hybridMultilevel"/>
    <w:tmpl w:val="E24E5136"/>
    <w:lvl w:ilvl="0" w:tplc="2E480716">
      <w:start w:val="1"/>
      <w:numFmt w:val="decimal"/>
      <w:lvlText w:val="%1."/>
      <w:lvlJc w:val="left"/>
      <w:pPr>
        <w:ind w:left="1080" w:hanging="360"/>
      </w:pPr>
      <w:rPr>
        <w:rFonts w:ascii="Minion Pro" w:hAnsi="Minion Pro" w:hint="default"/>
        <w:b w:val="0"/>
        <w:color w:val="auto"/>
        <w:sz w:val="22"/>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0"/>
  </w:num>
  <w:num w:numId="3">
    <w:abstractNumId w:val="5"/>
  </w:num>
  <w:num w:numId="4">
    <w:abstractNumId w:val="7"/>
  </w:num>
  <w:num w:numId="5">
    <w:abstractNumId w:val="4"/>
  </w:num>
  <w:num w:numId="6">
    <w:abstractNumId w:val="8"/>
  </w:num>
  <w:num w:numId="7">
    <w:abstractNumId w:val="9"/>
  </w:num>
  <w:num w:numId="8">
    <w:abstractNumId w:val="6"/>
  </w:num>
  <w:num w:numId="9">
    <w:abstractNumId w:val="2"/>
  </w:num>
  <w:num w:numId="10">
    <w:abstractNumId w:val="12"/>
  </w:num>
  <w:num w:numId="11">
    <w:abstractNumId w:val="1"/>
  </w:num>
  <w:num w:numId="12">
    <w:abstractNumId w:val="1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40"/>
    <w:rsid w:val="00007375"/>
    <w:rsid w:val="0000760B"/>
    <w:rsid w:val="000077CE"/>
    <w:rsid w:val="00007C2F"/>
    <w:rsid w:val="000101FA"/>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7D"/>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611"/>
    <w:rsid w:val="00024B2A"/>
    <w:rsid w:val="00024EA3"/>
    <w:rsid w:val="0002521F"/>
    <w:rsid w:val="0002582A"/>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1D5"/>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6D19"/>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BA4"/>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4CFB"/>
    <w:rsid w:val="000852DC"/>
    <w:rsid w:val="00085DC4"/>
    <w:rsid w:val="00085E73"/>
    <w:rsid w:val="00086009"/>
    <w:rsid w:val="000862A4"/>
    <w:rsid w:val="0008647F"/>
    <w:rsid w:val="000868F7"/>
    <w:rsid w:val="00087124"/>
    <w:rsid w:val="00087540"/>
    <w:rsid w:val="000878D0"/>
    <w:rsid w:val="0008799A"/>
    <w:rsid w:val="000879B1"/>
    <w:rsid w:val="00087CCA"/>
    <w:rsid w:val="00087F00"/>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59"/>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568"/>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76"/>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5D4"/>
    <w:rsid w:val="000F67BE"/>
    <w:rsid w:val="000F690D"/>
    <w:rsid w:val="000F6EF5"/>
    <w:rsid w:val="000F6FF1"/>
    <w:rsid w:val="000F77D1"/>
    <w:rsid w:val="000F78F7"/>
    <w:rsid w:val="001000B6"/>
    <w:rsid w:val="00100134"/>
    <w:rsid w:val="0010013A"/>
    <w:rsid w:val="0010053E"/>
    <w:rsid w:val="00100664"/>
    <w:rsid w:val="001008FD"/>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4EBC"/>
    <w:rsid w:val="001151E8"/>
    <w:rsid w:val="00115B57"/>
    <w:rsid w:val="001164BA"/>
    <w:rsid w:val="001164CB"/>
    <w:rsid w:val="00116A09"/>
    <w:rsid w:val="00116C17"/>
    <w:rsid w:val="00117022"/>
    <w:rsid w:val="0011732C"/>
    <w:rsid w:val="001174D7"/>
    <w:rsid w:val="001175EB"/>
    <w:rsid w:val="00120170"/>
    <w:rsid w:val="00120219"/>
    <w:rsid w:val="001208B0"/>
    <w:rsid w:val="00120ADC"/>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1FB"/>
    <w:rsid w:val="001354AA"/>
    <w:rsid w:val="001359C4"/>
    <w:rsid w:val="001362B4"/>
    <w:rsid w:val="001365F6"/>
    <w:rsid w:val="001366EF"/>
    <w:rsid w:val="0013677D"/>
    <w:rsid w:val="0013697B"/>
    <w:rsid w:val="00136A78"/>
    <w:rsid w:val="00136A8C"/>
    <w:rsid w:val="00136F87"/>
    <w:rsid w:val="00137203"/>
    <w:rsid w:val="0013727B"/>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2E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57E7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88E"/>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B8A"/>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11"/>
    <w:rsid w:val="00183DDB"/>
    <w:rsid w:val="001845F6"/>
    <w:rsid w:val="00184690"/>
    <w:rsid w:val="001846E5"/>
    <w:rsid w:val="00184846"/>
    <w:rsid w:val="00184F8F"/>
    <w:rsid w:val="0018507E"/>
    <w:rsid w:val="001851E1"/>
    <w:rsid w:val="0018528A"/>
    <w:rsid w:val="001853C0"/>
    <w:rsid w:val="0018585D"/>
    <w:rsid w:val="001858D4"/>
    <w:rsid w:val="00186085"/>
    <w:rsid w:val="0018659B"/>
    <w:rsid w:val="001865D5"/>
    <w:rsid w:val="001869AC"/>
    <w:rsid w:val="00186F5B"/>
    <w:rsid w:val="0018706B"/>
    <w:rsid w:val="0018709C"/>
    <w:rsid w:val="001878DF"/>
    <w:rsid w:val="00187914"/>
    <w:rsid w:val="00187A97"/>
    <w:rsid w:val="00187AAD"/>
    <w:rsid w:val="00187B9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98D"/>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6EB"/>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8D9"/>
    <w:rsid w:val="001E1B4E"/>
    <w:rsid w:val="001E1B52"/>
    <w:rsid w:val="001E1BD9"/>
    <w:rsid w:val="001E2680"/>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7C1"/>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6D0B"/>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665"/>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3C"/>
    <w:rsid w:val="002110A9"/>
    <w:rsid w:val="00211100"/>
    <w:rsid w:val="0021121E"/>
    <w:rsid w:val="002117F1"/>
    <w:rsid w:val="00211CFA"/>
    <w:rsid w:val="00211DCB"/>
    <w:rsid w:val="00211E81"/>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AF7"/>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B97"/>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7CF"/>
    <w:rsid w:val="0024380D"/>
    <w:rsid w:val="00243AAA"/>
    <w:rsid w:val="00243AC3"/>
    <w:rsid w:val="00243C14"/>
    <w:rsid w:val="0024425B"/>
    <w:rsid w:val="002443BB"/>
    <w:rsid w:val="002446A6"/>
    <w:rsid w:val="0024495E"/>
    <w:rsid w:val="00244B88"/>
    <w:rsid w:val="00244BF5"/>
    <w:rsid w:val="00244F22"/>
    <w:rsid w:val="00244F96"/>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7E"/>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D06"/>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A80"/>
    <w:rsid w:val="00261BB1"/>
    <w:rsid w:val="0026252A"/>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707"/>
    <w:rsid w:val="00277CE1"/>
    <w:rsid w:val="00277D83"/>
    <w:rsid w:val="00277DF7"/>
    <w:rsid w:val="00280547"/>
    <w:rsid w:val="00280D87"/>
    <w:rsid w:val="0028126F"/>
    <w:rsid w:val="002816AE"/>
    <w:rsid w:val="00281E8A"/>
    <w:rsid w:val="00281F35"/>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37"/>
    <w:rsid w:val="00295CC8"/>
    <w:rsid w:val="0029601A"/>
    <w:rsid w:val="00296BE4"/>
    <w:rsid w:val="00296C26"/>
    <w:rsid w:val="00296CB5"/>
    <w:rsid w:val="002A09B8"/>
    <w:rsid w:val="002A1345"/>
    <w:rsid w:val="002A16FD"/>
    <w:rsid w:val="002A191C"/>
    <w:rsid w:val="002A1A02"/>
    <w:rsid w:val="002A1E5A"/>
    <w:rsid w:val="002A1ECB"/>
    <w:rsid w:val="002A1EE0"/>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0DBE"/>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84F"/>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2C63"/>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17"/>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AF5"/>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A3F"/>
    <w:rsid w:val="00316F6C"/>
    <w:rsid w:val="003171A4"/>
    <w:rsid w:val="00317201"/>
    <w:rsid w:val="00317754"/>
    <w:rsid w:val="0031791B"/>
    <w:rsid w:val="00320327"/>
    <w:rsid w:val="00320930"/>
    <w:rsid w:val="00320C2E"/>
    <w:rsid w:val="00320DA4"/>
    <w:rsid w:val="00320DBB"/>
    <w:rsid w:val="00320E2F"/>
    <w:rsid w:val="00321803"/>
    <w:rsid w:val="00321A0B"/>
    <w:rsid w:val="00321C4B"/>
    <w:rsid w:val="00321C8A"/>
    <w:rsid w:val="00322306"/>
    <w:rsid w:val="0032234A"/>
    <w:rsid w:val="003225B8"/>
    <w:rsid w:val="003226F1"/>
    <w:rsid w:val="003228C7"/>
    <w:rsid w:val="00322B81"/>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8E6"/>
    <w:rsid w:val="00332EF5"/>
    <w:rsid w:val="003330F5"/>
    <w:rsid w:val="00333226"/>
    <w:rsid w:val="00333A41"/>
    <w:rsid w:val="00333F3C"/>
    <w:rsid w:val="00333FEB"/>
    <w:rsid w:val="00334439"/>
    <w:rsid w:val="0033457B"/>
    <w:rsid w:val="0033467F"/>
    <w:rsid w:val="003346B3"/>
    <w:rsid w:val="003349D6"/>
    <w:rsid w:val="00334AC2"/>
    <w:rsid w:val="00334E22"/>
    <w:rsid w:val="003353EE"/>
    <w:rsid w:val="003354A7"/>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4996"/>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4843"/>
    <w:rsid w:val="003548F6"/>
    <w:rsid w:val="00354A0E"/>
    <w:rsid w:val="00354A55"/>
    <w:rsid w:val="00354DED"/>
    <w:rsid w:val="00355125"/>
    <w:rsid w:val="003551D2"/>
    <w:rsid w:val="00355206"/>
    <w:rsid w:val="003552AD"/>
    <w:rsid w:val="0035535E"/>
    <w:rsid w:val="003554A0"/>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BBC"/>
    <w:rsid w:val="00361C8D"/>
    <w:rsid w:val="00361DD3"/>
    <w:rsid w:val="0036208F"/>
    <w:rsid w:val="003620A7"/>
    <w:rsid w:val="00362651"/>
    <w:rsid w:val="003626D3"/>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4"/>
    <w:rsid w:val="00376D98"/>
    <w:rsid w:val="00377048"/>
    <w:rsid w:val="00377094"/>
    <w:rsid w:val="00377585"/>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1AD"/>
    <w:rsid w:val="0038361A"/>
    <w:rsid w:val="003836D8"/>
    <w:rsid w:val="00383870"/>
    <w:rsid w:val="003844D9"/>
    <w:rsid w:val="00384893"/>
    <w:rsid w:val="00384AA6"/>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828"/>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8C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919"/>
    <w:rsid w:val="003D7ABF"/>
    <w:rsid w:val="003E01B6"/>
    <w:rsid w:val="003E034D"/>
    <w:rsid w:val="003E0469"/>
    <w:rsid w:val="003E050E"/>
    <w:rsid w:val="003E0DEC"/>
    <w:rsid w:val="003E101F"/>
    <w:rsid w:val="003E14C3"/>
    <w:rsid w:val="003E1BB2"/>
    <w:rsid w:val="003E20B9"/>
    <w:rsid w:val="003E227E"/>
    <w:rsid w:val="003E2813"/>
    <w:rsid w:val="003E2ACA"/>
    <w:rsid w:val="003E2B5E"/>
    <w:rsid w:val="003E2F0D"/>
    <w:rsid w:val="003E2FE5"/>
    <w:rsid w:val="003E30D3"/>
    <w:rsid w:val="003E314C"/>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D34"/>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79"/>
    <w:rsid w:val="00412DF8"/>
    <w:rsid w:val="00412DF9"/>
    <w:rsid w:val="004135B8"/>
    <w:rsid w:val="004138E0"/>
    <w:rsid w:val="00413A25"/>
    <w:rsid w:val="00413B6E"/>
    <w:rsid w:val="00413BE5"/>
    <w:rsid w:val="00414190"/>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A11"/>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9D1"/>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493"/>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1D0"/>
    <w:rsid w:val="00460BF1"/>
    <w:rsid w:val="00460CD8"/>
    <w:rsid w:val="0046159F"/>
    <w:rsid w:val="0046168B"/>
    <w:rsid w:val="004616BD"/>
    <w:rsid w:val="004619CA"/>
    <w:rsid w:val="00461AC3"/>
    <w:rsid w:val="00461D09"/>
    <w:rsid w:val="00461E17"/>
    <w:rsid w:val="00462086"/>
    <w:rsid w:val="00462138"/>
    <w:rsid w:val="004624B1"/>
    <w:rsid w:val="00462602"/>
    <w:rsid w:val="00462DCD"/>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0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0D0"/>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3E0"/>
    <w:rsid w:val="0049146F"/>
    <w:rsid w:val="0049191A"/>
    <w:rsid w:val="00491B77"/>
    <w:rsid w:val="00491BC5"/>
    <w:rsid w:val="00491C59"/>
    <w:rsid w:val="00491E21"/>
    <w:rsid w:val="00491FBE"/>
    <w:rsid w:val="00492104"/>
    <w:rsid w:val="00492538"/>
    <w:rsid w:val="004925EF"/>
    <w:rsid w:val="00492649"/>
    <w:rsid w:val="00492B97"/>
    <w:rsid w:val="00492D92"/>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6F1"/>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8D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6F3"/>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27B"/>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7D1"/>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108"/>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996"/>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0D"/>
    <w:rsid w:val="005244BE"/>
    <w:rsid w:val="00524D03"/>
    <w:rsid w:val="00524FB4"/>
    <w:rsid w:val="00525008"/>
    <w:rsid w:val="00525DB4"/>
    <w:rsid w:val="0052631D"/>
    <w:rsid w:val="0052721B"/>
    <w:rsid w:val="005272A7"/>
    <w:rsid w:val="005272FC"/>
    <w:rsid w:val="00527629"/>
    <w:rsid w:val="00527890"/>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3F1A"/>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0FA6"/>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2"/>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0E8B"/>
    <w:rsid w:val="0056108C"/>
    <w:rsid w:val="00561666"/>
    <w:rsid w:val="00561754"/>
    <w:rsid w:val="00561794"/>
    <w:rsid w:val="00561DEC"/>
    <w:rsid w:val="00561E8C"/>
    <w:rsid w:val="0056239E"/>
    <w:rsid w:val="005624CD"/>
    <w:rsid w:val="005629E5"/>
    <w:rsid w:val="00562B81"/>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2FD2"/>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91D"/>
    <w:rsid w:val="005A6DC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3A"/>
    <w:rsid w:val="005C6250"/>
    <w:rsid w:val="005C644B"/>
    <w:rsid w:val="005C6502"/>
    <w:rsid w:val="005C6F6C"/>
    <w:rsid w:val="005C7051"/>
    <w:rsid w:val="005C764B"/>
    <w:rsid w:val="005C768E"/>
    <w:rsid w:val="005C7BC5"/>
    <w:rsid w:val="005C7E98"/>
    <w:rsid w:val="005D106A"/>
    <w:rsid w:val="005D12AE"/>
    <w:rsid w:val="005D1407"/>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79C"/>
    <w:rsid w:val="005D58F6"/>
    <w:rsid w:val="005D5D17"/>
    <w:rsid w:val="005D5EBB"/>
    <w:rsid w:val="005D5FE9"/>
    <w:rsid w:val="005D60F1"/>
    <w:rsid w:val="005D69B2"/>
    <w:rsid w:val="005D6AC2"/>
    <w:rsid w:val="005D6AE3"/>
    <w:rsid w:val="005D6EF4"/>
    <w:rsid w:val="005D71ED"/>
    <w:rsid w:val="005D7535"/>
    <w:rsid w:val="005D776C"/>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3A"/>
    <w:rsid w:val="005E3C9C"/>
    <w:rsid w:val="005E4C4B"/>
    <w:rsid w:val="005E4F78"/>
    <w:rsid w:val="005E50B4"/>
    <w:rsid w:val="005E5110"/>
    <w:rsid w:val="005E5A24"/>
    <w:rsid w:val="005E5CA6"/>
    <w:rsid w:val="005E5ED2"/>
    <w:rsid w:val="005E63C8"/>
    <w:rsid w:val="005E6B31"/>
    <w:rsid w:val="005E6DD1"/>
    <w:rsid w:val="005E6FD0"/>
    <w:rsid w:val="005E72AC"/>
    <w:rsid w:val="005E770A"/>
    <w:rsid w:val="005E776E"/>
    <w:rsid w:val="005E7CA5"/>
    <w:rsid w:val="005E7CA6"/>
    <w:rsid w:val="005F0249"/>
    <w:rsid w:val="005F0642"/>
    <w:rsid w:val="005F0CDF"/>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5F7D4F"/>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81D"/>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AD"/>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90C"/>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996"/>
    <w:rsid w:val="00630F6D"/>
    <w:rsid w:val="00631690"/>
    <w:rsid w:val="0063172B"/>
    <w:rsid w:val="00631AAE"/>
    <w:rsid w:val="00631E20"/>
    <w:rsid w:val="00631E91"/>
    <w:rsid w:val="00632060"/>
    <w:rsid w:val="006322B0"/>
    <w:rsid w:val="006323AE"/>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A74"/>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9FE"/>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8B7"/>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001"/>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40"/>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D34"/>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1E6"/>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EE4"/>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4DC"/>
    <w:rsid w:val="006B6595"/>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2FC"/>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2A7"/>
    <w:rsid w:val="006C73D9"/>
    <w:rsid w:val="006C7509"/>
    <w:rsid w:val="006C7F2A"/>
    <w:rsid w:val="006D01D6"/>
    <w:rsid w:val="006D0364"/>
    <w:rsid w:val="006D0A62"/>
    <w:rsid w:val="006D0AD9"/>
    <w:rsid w:val="006D0F11"/>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BC6"/>
    <w:rsid w:val="006D4DBA"/>
    <w:rsid w:val="006D508B"/>
    <w:rsid w:val="006D5686"/>
    <w:rsid w:val="006D5783"/>
    <w:rsid w:val="006D5AAE"/>
    <w:rsid w:val="006D5E21"/>
    <w:rsid w:val="006D5F25"/>
    <w:rsid w:val="006D5FE3"/>
    <w:rsid w:val="006D61E8"/>
    <w:rsid w:val="006D64D6"/>
    <w:rsid w:val="006D6515"/>
    <w:rsid w:val="006D68EA"/>
    <w:rsid w:val="006D69D5"/>
    <w:rsid w:val="006D6A86"/>
    <w:rsid w:val="006D6C97"/>
    <w:rsid w:val="006D6CF0"/>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4F45"/>
    <w:rsid w:val="006E5959"/>
    <w:rsid w:val="006E6662"/>
    <w:rsid w:val="006E6858"/>
    <w:rsid w:val="006E6E5E"/>
    <w:rsid w:val="006E7323"/>
    <w:rsid w:val="006E733D"/>
    <w:rsid w:val="006E7A57"/>
    <w:rsid w:val="006E7C8D"/>
    <w:rsid w:val="006F05BD"/>
    <w:rsid w:val="006F07E6"/>
    <w:rsid w:val="006F09E5"/>
    <w:rsid w:val="006F0AF2"/>
    <w:rsid w:val="006F0E33"/>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1131"/>
    <w:rsid w:val="007213C5"/>
    <w:rsid w:val="00721402"/>
    <w:rsid w:val="00721BF7"/>
    <w:rsid w:val="00721F19"/>
    <w:rsid w:val="00722059"/>
    <w:rsid w:val="0072220C"/>
    <w:rsid w:val="007227D1"/>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7BB"/>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357"/>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CB9"/>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18F"/>
    <w:rsid w:val="00772583"/>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21"/>
    <w:rsid w:val="00776CD0"/>
    <w:rsid w:val="00776FA1"/>
    <w:rsid w:val="007770E3"/>
    <w:rsid w:val="007774C3"/>
    <w:rsid w:val="007774E4"/>
    <w:rsid w:val="00777D1B"/>
    <w:rsid w:val="00777F22"/>
    <w:rsid w:val="00777FF8"/>
    <w:rsid w:val="007801BB"/>
    <w:rsid w:val="00780252"/>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935"/>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2CC"/>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0E95"/>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06F"/>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7DC"/>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87"/>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37E"/>
    <w:rsid w:val="007C3E2F"/>
    <w:rsid w:val="007C4348"/>
    <w:rsid w:val="007C467E"/>
    <w:rsid w:val="007C4984"/>
    <w:rsid w:val="007C4FC3"/>
    <w:rsid w:val="007C5379"/>
    <w:rsid w:val="007C545E"/>
    <w:rsid w:val="007C5B74"/>
    <w:rsid w:val="007C5F3C"/>
    <w:rsid w:val="007C5FE3"/>
    <w:rsid w:val="007C6033"/>
    <w:rsid w:val="007C6A32"/>
    <w:rsid w:val="007C6CA8"/>
    <w:rsid w:val="007C717C"/>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6"/>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DC8"/>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06EF"/>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684"/>
    <w:rsid w:val="008277B0"/>
    <w:rsid w:val="00827B80"/>
    <w:rsid w:val="00827C20"/>
    <w:rsid w:val="00827D82"/>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5B0"/>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1AC"/>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4F18"/>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2B2"/>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8A7"/>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9BB"/>
    <w:rsid w:val="00876BA8"/>
    <w:rsid w:val="0087707E"/>
    <w:rsid w:val="0087721A"/>
    <w:rsid w:val="008772EA"/>
    <w:rsid w:val="0087733C"/>
    <w:rsid w:val="008774C0"/>
    <w:rsid w:val="0087763C"/>
    <w:rsid w:val="00877736"/>
    <w:rsid w:val="00877C78"/>
    <w:rsid w:val="00877EE4"/>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67"/>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A5B"/>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662"/>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127"/>
    <w:rsid w:val="008E55CB"/>
    <w:rsid w:val="008E55E3"/>
    <w:rsid w:val="008E584B"/>
    <w:rsid w:val="008E59EF"/>
    <w:rsid w:val="008E5C6E"/>
    <w:rsid w:val="008E5EAA"/>
    <w:rsid w:val="008E63D2"/>
    <w:rsid w:val="008E654F"/>
    <w:rsid w:val="008E67CC"/>
    <w:rsid w:val="008E67FF"/>
    <w:rsid w:val="008E69A0"/>
    <w:rsid w:val="008E6EAB"/>
    <w:rsid w:val="008E6FF8"/>
    <w:rsid w:val="008E7224"/>
    <w:rsid w:val="008E727F"/>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A14"/>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D43"/>
    <w:rsid w:val="008F7EAE"/>
    <w:rsid w:val="00900578"/>
    <w:rsid w:val="00900947"/>
    <w:rsid w:val="00900A81"/>
    <w:rsid w:val="00900EE9"/>
    <w:rsid w:val="00900F91"/>
    <w:rsid w:val="00901203"/>
    <w:rsid w:val="0090122D"/>
    <w:rsid w:val="0090123A"/>
    <w:rsid w:val="0090139C"/>
    <w:rsid w:val="00901B8A"/>
    <w:rsid w:val="00901E27"/>
    <w:rsid w:val="00902019"/>
    <w:rsid w:val="009023E7"/>
    <w:rsid w:val="00902879"/>
    <w:rsid w:val="00902BBD"/>
    <w:rsid w:val="00902DA6"/>
    <w:rsid w:val="00902DF5"/>
    <w:rsid w:val="00902F95"/>
    <w:rsid w:val="00903199"/>
    <w:rsid w:val="00903237"/>
    <w:rsid w:val="009034CF"/>
    <w:rsid w:val="00903F6C"/>
    <w:rsid w:val="009040AE"/>
    <w:rsid w:val="009041DD"/>
    <w:rsid w:val="00904A02"/>
    <w:rsid w:val="00904B03"/>
    <w:rsid w:val="00904DA5"/>
    <w:rsid w:val="00904DD3"/>
    <w:rsid w:val="00905283"/>
    <w:rsid w:val="0090542F"/>
    <w:rsid w:val="00905CDC"/>
    <w:rsid w:val="00905E51"/>
    <w:rsid w:val="00905E55"/>
    <w:rsid w:val="00906275"/>
    <w:rsid w:val="00906569"/>
    <w:rsid w:val="0090662C"/>
    <w:rsid w:val="00906C1B"/>
    <w:rsid w:val="00907014"/>
    <w:rsid w:val="00907490"/>
    <w:rsid w:val="009074C0"/>
    <w:rsid w:val="009077D2"/>
    <w:rsid w:val="00907B47"/>
    <w:rsid w:val="009103DC"/>
    <w:rsid w:val="00910515"/>
    <w:rsid w:val="00910E44"/>
    <w:rsid w:val="00910E6E"/>
    <w:rsid w:val="00911050"/>
    <w:rsid w:val="009110CD"/>
    <w:rsid w:val="0091127F"/>
    <w:rsid w:val="00911671"/>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E4"/>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4FB"/>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231"/>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5CF"/>
    <w:rsid w:val="0093771B"/>
    <w:rsid w:val="00937D1A"/>
    <w:rsid w:val="00937F70"/>
    <w:rsid w:val="009406DE"/>
    <w:rsid w:val="0094070A"/>
    <w:rsid w:val="009407F8"/>
    <w:rsid w:val="00940C9F"/>
    <w:rsid w:val="00940E58"/>
    <w:rsid w:val="00940F5D"/>
    <w:rsid w:val="009412A9"/>
    <w:rsid w:val="00941390"/>
    <w:rsid w:val="00941868"/>
    <w:rsid w:val="00941917"/>
    <w:rsid w:val="00941A0D"/>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92"/>
    <w:rsid w:val="00956ABC"/>
    <w:rsid w:val="00956B57"/>
    <w:rsid w:val="00956C91"/>
    <w:rsid w:val="00956D1C"/>
    <w:rsid w:val="00956E75"/>
    <w:rsid w:val="00956F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1C1"/>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10"/>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5D0"/>
    <w:rsid w:val="009768DF"/>
    <w:rsid w:val="009768EC"/>
    <w:rsid w:val="009769D9"/>
    <w:rsid w:val="00976E8E"/>
    <w:rsid w:val="00976EBF"/>
    <w:rsid w:val="009776DF"/>
    <w:rsid w:val="009778AE"/>
    <w:rsid w:val="00977962"/>
    <w:rsid w:val="00977996"/>
    <w:rsid w:val="00977B56"/>
    <w:rsid w:val="0098006B"/>
    <w:rsid w:val="0098032C"/>
    <w:rsid w:val="009805DC"/>
    <w:rsid w:val="00980817"/>
    <w:rsid w:val="00980F35"/>
    <w:rsid w:val="0098177B"/>
    <w:rsid w:val="009817A9"/>
    <w:rsid w:val="00981F28"/>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BE"/>
    <w:rsid w:val="009962C6"/>
    <w:rsid w:val="0099631B"/>
    <w:rsid w:val="00996870"/>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6657"/>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8E8"/>
    <w:rsid w:val="009C49C8"/>
    <w:rsid w:val="009C4A9C"/>
    <w:rsid w:val="009C5106"/>
    <w:rsid w:val="009C525E"/>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C9B"/>
    <w:rsid w:val="009D0E27"/>
    <w:rsid w:val="009D11C2"/>
    <w:rsid w:val="009D1226"/>
    <w:rsid w:val="009D1913"/>
    <w:rsid w:val="009D1DAE"/>
    <w:rsid w:val="009D1DB3"/>
    <w:rsid w:val="009D23FE"/>
    <w:rsid w:val="009D26B3"/>
    <w:rsid w:val="009D2A45"/>
    <w:rsid w:val="009D3574"/>
    <w:rsid w:val="009D40BA"/>
    <w:rsid w:val="009D4E6B"/>
    <w:rsid w:val="009D5062"/>
    <w:rsid w:val="009D5432"/>
    <w:rsid w:val="009D545E"/>
    <w:rsid w:val="009D5D07"/>
    <w:rsid w:val="009D5F01"/>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5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515"/>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A47"/>
    <w:rsid w:val="00A00BC8"/>
    <w:rsid w:val="00A00E02"/>
    <w:rsid w:val="00A013A6"/>
    <w:rsid w:val="00A013E1"/>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4E56"/>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ABB"/>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7AF"/>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795"/>
    <w:rsid w:val="00A33C5B"/>
    <w:rsid w:val="00A34464"/>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1FD7"/>
    <w:rsid w:val="00A42085"/>
    <w:rsid w:val="00A420FD"/>
    <w:rsid w:val="00A421CF"/>
    <w:rsid w:val="00A4237D"/>
    <w:rsid w:val="00A42594"/>
    <w:rsid w:val="00A42CC2"/>
    <w:rsid w:val="00A42FC9"/>
    <w:rsid w:val="00A43E1F"/>
    <w:rsid w:val="00A44281"/>
    <w:rsid w:val="00A4431D"/>
    <w:rsid w:val="00A44807"/>
    <w:rsid w:val="00A4483E"/>
    <w:rsid w:val="00A44D77"/>
    <w:rsid w:val="00A44DB7"/>
    <w:rsid w:val="00A44E2F"/>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0CB"/>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3A7"/>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41C"/>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AF5"/>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BF2"/>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CBB"/>
    <w:rsid w:val="00AB5DA5"/>
    <w:rsid w:val="00AB5E47"/>
    <w:rsid w:val="00AB6316"/>
    <w:rsid w:val="00AB659A"/>
    <w:rsid w:val="00AB6663"/>
    <w:rsid w:val="00AB6B6E"/>
    <w:rsid w:val="00AB6F87"/>
    <w:rsid w:val="00AB7051"/>
    <w:rsid w:val="00AB7156"/>
    <w:rsid w:val="00AB7774"/>
    <w:rsid w:val="00AB7D07"/>
    <w:rsid w:val="00AC0002"/>
    <w:rsid w:val="00AC1208"/>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1B0"/>
    <w:rsid w:val="00AD646B"/>
    <w:rsid w:val="00AD6752"/>
    <w:rsid w:val="00AD695C"/>
    <w:rsid w:val="00AD6B0D"/>
    <w:rsid w:val="00AD6FB8"/>
    <w:rsid w:val="00AD7171"/>
    <w:rsid w:val="00AE003F"/>
    <w:rsid w:val="00AE019C"/>
    <w:rsid w:val="00AE077A"/>
    <w:rsid w:val="00AE07DF"/>
    <w:rsid w:val="00AE08B6"/>
    <w:rsid w:val="00AE0B6F"/>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521"/>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57A"/>
    <w:rsid w:val="00AF2B6B"/>
    <w:rsid w:val="00AF2C55"/>
    <w:rsid w:val="00AF2EE4"/>
    <w:rsid w:val="00AF3512"/>
    <w:rsid w:val="00AF3BE3"/>
    <w:rsid w:val="00AF3CB7"/>
    <w:rsid w:val="00AF3CB9"/>
    <w:rsid w:val="00AF3DF1"/>
    <w:rsid w:val="00AF4087"/>
    <w:rsid w:val="00AF43FD"/>
    <w:rsid w:val="00AF45A9"/>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AF3"/>
    <w:rsid w:val="00B10BAC"/>
    <w:rsid w:val="00B1112B"/>
    <w:rsid w:val="00B1138C"/>
    <w:rsid w:val="00B11495"/>
    <w:rsid w:val="00B115A6"/>
    <w:rsid w:val="00B116F1"/>
    <w:rsid w:val="00B11914"/>
    <w:rsid w:val="00B11BB2"/>
    <w:rsid w:val="00B11C46"/>
    <w:rsid w:val="00B11D83"/>
    <w:rsid w:val="00B11F78"/>
    <w:rsid w:val="00B11FBF"/>
    <w:rsid w:val="00B1201F"/>
    <w:rsid w:val="00B12758"/>
    <w:rsid w:val="00B128DF"/>
    <w:rsid w:val="00B12A0D"/>
    <w:rsid w:val="00B12BF6"/>
    <w:rsid w:val="00B12F7E"/>
    <w:rsid w:val="00B135D8"/>
    <w:rsid w:val="00B13691"/>
    <w:rsid w:val="00B13BBE"/>
    <w:rsid w:val="00B148F4"/>
    <w:rsid w:val="00B14F89"/>
    <w:rsid w:val="00B15526"/>
    <w:rsid w:val="00B157D2"/>
    <w:rsid w:val="00B15867"/>
    <w:rsid w:val="00B15CAE"/>
    <w:rsid w:val="00B15D25"/>
    <w:rsid w:val="00B15E88"/>
    <w:rsid w:val="00B15F21"/>
    <w:rsid w:val="00B165AA"/>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A0E"/>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3E4"/>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2F"/>
    <w:rsid w:val="00B3166E"/>
    <w:rsid w:val="00B31858"/>
    <w:rsid w:val="00B31A35"/>
    <w:rsid w:val="00B31C13"/>
    <w:rsid w:val="00B31C86"/>
    <w:rsid w:val="00B31DE4"/>
    <w:rsid w:val="00B32746"/>
    <w:rsid w:val="00B32844"/>
    <w:rsid w:val="00B328F5"/>
    <w:rsid w:val="00B32A0C"/>
    <w:rsid w:val="00B32ABC"/>
    <w:rsid w:val="00B32B0E"/>
    <w:rsid w:val="00B32CD4"/>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A01"/>
    <w:rsid w:val="00B35D20"/>
    <w:rsid w:val="00B36035"/>
    <w:rsid w:val="00B3625E"/>
    <w:rsid w:val="00B36693"/>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995"/>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42F"/>
    <w:rsid w:val="00B54510"/>
    <w:rsid w:val="00B546FE"/>
    <w:rsid w:val="00B54794"/>
    <w:rsid w:val="00B54972"/>
    <w:rsid w:val="00B55831"/>
    <w:rsid w:val="00B55C5A"/>
    <w:rsid w:val="00B55CF7"/>
    <w:rsid w:val="00B55EB1"/>
    <w:rsid w:val="00B55EB8"/>
    <w:rsid w:val="00B56150"/>
    <w:rsid w:val="00B56426"/>
    <w:rsid w:val="00B56699"/>
    <w:rsid w:val="00B56BA8"/>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345"/>
    <w:rsid w:val="00B7448B"/>
    <w:rsid w:val="00B744CB"/>
    <w:rsid w:val="00B747E4"/>
    <w:rsid w:val="00B74982"/>
    <w:rsid w:val="00B74E35"/>
    <w:rsid w:val="00B74EBD"/>
    <w:rsid w:val="00B75201"/>
    <w:rsid w:val="00B75321"/>
    <w:rsid w:val="00B759B0"/>
    <w:rsid w:val="00B75A0B"/>
    <w:rsid w:val="00B75BEB"/>
    <w:rsid w:val="00B75D9F"/>
    <w:rsid w:val="00B75E0A"/>
    <w:rsid w:val="00B76B49"/>
    <w:rsid w:val="00B76B98"/>
    <w:rsid w:val="00B77086"/>
    <w:rsid w:val="00B775C5"/>
    <w:rsid w:val="00B77870"/>
    <w:rsid w:val="00B77A8B"/>
    <w:rsid w:val="00B77BA0"/>
    <w:rsid w:val="00B77D1A"/>
    <w:rsid w:val="00B77DBE"/>
    <w:rsid w:val="00B77DD2"/>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6F9"/>
    <w:rsid w:val="00B87744"/>
    <w:rsid w:val="00B87767"/>
    <w:rsid w:val="00B877AC"/>
    <w:rsid w:val="00B8798F"/>
    <w:rsid w:val="00B87D3B"/>
    <w:rsid w:val="00B87D84"/>
    <w:rsid w:val="00B9019F"/>
    <w:rsid w:val="00B90633"/>
    <w:rsid w:val="00B90682"/>
    <w:rsid w:val="00B9096D"/>
    <w:rsid w:val="00B90D46"/>
    <w:rsid w:val="00B91003"/>
    <w:rsid w:val="00B913B7"/>
    <w:rsid w:val="00B917B2"/>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5D4"/>
    <w:rsid w:val="00B969C1"/>
    <w:rsid w:val="00B96AA2"/>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06E"/>
    <w:rsid w:val="00BA7171"/>
    <w:rsid w:val="00BA7221"/>
    <w:rsid w:val="00BA7245"/>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A6D"/>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2E3"/>
    <w:rsid w:val="00BC1660"/>
    <w:rsid w:val="00BC1810"/>
    <w:rsid w:val="00BC1C34"/>
    <w:rsid w:val="00BC2738"/>
    <w:rsid w:val="00BC3259"/>
    <w:rsid w:val="00BC383B"/>
    <w:rsid w:val="00BC3931"/>
    <w:rsid w:val="00BC3960"/>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339"/>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DDE"/>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0D5"/>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31D"/>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5DE2"/>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B12"/>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42"/>
    <w:rsid w:val="00C64C53"/>
    <w:rsid w:val="00C65204"/>
    <w:rsid w:val="00C653A3"/>
    <w:rsid w:val="00C656B9"/>
    <w:rsid w:val="00C65A2F"/>
    <w:rsid w:val="00C661B4"/>
    <w:rsid w:val="00C661D1"/>
    <w:rsid w:val="00C661E8"/>
    <w:rsid w:val="00C6629C"/>
    <w:rsid w:val="00C662A8"/>
    <w:rsid w:val="00C66358"/>
    <w:rsid w:val="00C66A91"/>
    <w:rsid w:val="00C66D24"/>
    <w:rsid w:val="00C66D7B"/>
    <w:rsid w:val="00C6704D"/>
    <w:rsid w:val="00C67357"/>
    <w:rsid w:val="00C67617"/>
    <w:rsid w:val="00C676EF"/>
    <w:rsid w:val="00C6794A"/>
    <w:rsid w:val="00C702FF"/>
    <w:rsid w:val="00C703B1"/>
    <w:rsid w:val="00C7065C"/>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77DC2"/>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CB"/>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D2C"/>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02"/>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6357"/>
    <w:rsid w:val="00CC650E"/>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4C"/>
    <w:rsid w:val="00CD53BB"/>
    <w:rsid w:val="00CD54D6"/>
    <w:rsid w:val="00CD5D6F"/>
    <w:rsid w:val="00CD6195"/>
    <w:rsid w:val="00CD6226"/>
    <w:rsid w:val="00CD67A6"/>
    <w:rsid w:val="00CD6F3C"/>
    <w:rsid w:val="00CD6F89"/>
    <w:rsid w:val="00CD73DD"/>
    <w:rsid w:val="00CD7597"/>
    <w:rsid w:val="00CD75C3"/>
    <w:rsid w:val="00CE0514"/>
    <w:rsid w:val="00CE0955"/>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8F2"/>
    <w:rsid w:val="00CF2AB4"/>
    <w:rsid w:val="00CF2C2F"/>
    <w:rsid w:val="00CF2D7A"/>
    <w:rsid w:val="00CF2F5D"/>
    <w:rsid w:val="00CF2F63"/>
    <w:rsid w:val="00CF306A"/>
    <w:rsid w:val="00CF3494"/>
    <w:rsid w:val="00CF34FF"/>
    <w:rsid w:val="00CF368C"/>
    <w:rsid w:val="00CF383E"/>
    <w:rsid w:val="00CF3E74"/>
    <w:rsid w:val="00CF4065"/>
    <w:rsid w:val="00CF411F"/>
    <w:rsid w:val="00CF523B"/>
    <w:rsid w:val="00CF53B3"/>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CF7C39"/>
    <w:rsid w:val="00D000EF"/>
    <w:rsid w:val="00D00100"/>
    <w:rsid w:val="00D0017B"/>
    <w:rsid w:val="00D00D70"/>
    <w:rsid w:val="00D0131E"/>
    <w:rsid w:val="00D0142B"/>
    <w:rsid w:val="00D01D94"/>
    <w:rsid w:val="00D02553"/>
    <w:rsid w:val="00D025D0"/>
    <w:rsid w:val="00D026E4"/>
    <w:rsid w:val="00D0281F"/>
    <w:rsid w:val="00D02823"/>
    <w:rsid w:val="00D02B0A"/>
    <w:rsid w:val="00D02E6A"/>
    <w:rsid w:val="00D03094"/>
    <w:rsid w:val="00D036BA"/>
    <w:rsid w:val="00D03717"/>
    <w:rsid w:val="00D0390D"/>
    <w:rsid w:val="00D03FEB"/>
    <w:rsid w:val="00D04053"/>
    <w:rsid w:val="00D043A3"/>
    <w:rsid w:val="00D048B7"/>
    <w:rsid w:val="00D0530B"/>
    <w:rsid w:val="00D05521"/>
    <w:rsid w:val="00D05D7E"/>
    <w:rsid w:val="00D06411"/>
    <w:rsid w:val="00D07000"/>
    <w:rsid w:val="00D072D1"/>
    <w:rsid w:val="00D07AC2"/>
    <w:rsid w:val="00D1005F"/>
    <w:rsid w:val="00D10100"/>
    <w:rsid w:val="00D1016A"/>
    <w:rsid w:val="00D10746"/>
    <w:rsid w:val="00D1100D"/>
    <w:rsid w:val="00D11153"/>
    <w:rsid w:val="00D1136F"/>
    <w:rsid w:val="00D11445"/>
    <w:rsid w:val="00D1171E"/>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233"/>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6E74"/>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3A"/>
    <w:rsid w:val="00D51641"/>
    <w:rsid w:val="00D5164A"/>
    <w:rsid w:val="00D519FF"/>
    <w:rsid w:val="00D51BA3"/>
    <w:rsid w:val="00D51F65"/>
    <w:rsid w:val="00D522DE"/>
    <w:rsid w:val="00D52534"/>
    <w:rsid w:val="00D52583"/>
    <w:rsid w:val="00D5268F"/>
    <w:rsid w:val="00D52E63"/>
    <w:rsid w:val="00D530D5"/>
    <w:rsid w:val="00D5371A"/>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0969"/>
    <w:rsid w:val="00D611FA"/>
    <w:rsid w:val="00D61219"/>
    <w:rsid w:val="00D612AF"/>
    <w:rsid w:val="00D61307"/>
    <w:rsid w:val="00D6153B"/>
    <w:rsid w:val="00D6162B"/>
    <w:rsid w:val="00D61983"/>
    <w:rsid w:val="00D61A36"/>
    <w:rsid w:val="00D61AAB"/>
    <w:rsid w:val="00D61D5B"/>
    <w:rsid w:val="00D61E87"/>
    <w:rsid w:val="00D6214C"/>
    <w:rsid w:val="00D62353"/>
    <w:rsid w:val="00D6259B"/>
    <w:rsid w:val="00D63029"/>
    <w:rsid w:val="00D633CC"/>
    <w:rsid w:val="00D637E9"/>
    <w:rsid w:val="00D64194"/>
    <w:rsid w:val="00D6439E"/>
    <w:rsid w:val="00D6446F"/>
    <w:rsid w:val="00D64493"/>
    <w:rsid w:val="00D644C5"/>
    <w:rsid w:val="00D6497E"/>
    <w:rsid w:val="00D64C35"/>
    <w:rsid w:val="00D64CFE"/>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2EF5"/>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06"/>
    <w:rsid w:val="00D8355E"/>
    <w:rsid w:val="00D83AE9"/>
    <w:rsid w:val="00D83CD6"/>
    <w:rsid w:val="00D83E23"/>
    <w:rsid w:val="00D83FA7"/>
    <w:rsid w:val="00D83FFC"/>
    <w:rsid w:val="00D84071"/>
    <w:rsid w:val="00D840AF"/>
    <w:rsid w:val="00D848D0"/>
    <w:rsid w:val="00D84A5E"/>
    <w:rsid w:val="00D85292"/>
    <w:rsid w:val="00D854DF"/>
    <w:rsid w:val="00D85725"/>
    <w:rsid w:val="00D85F8D"/>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4EB"/>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5C"/>
    <w:rsid w:val="00DC0C9B"/>
    <w:rsid w:val="00DC0E47"/>
    <w:rsid w:val="00DC1031"/>
    <w:rsid w:val="00DC1178"/>
    <w:rsid w:val="00DC1570"/>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3E92"/>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92F"/>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1F18"/>
    <w:rsid w:val="00DE2070"/>
    <w:rsid w:val="00DE226B"/>
    <w:rsid w:val="00DE2587"/>
    <w:rsid w:val="00DE289E"/>
    <w:rsid w:val="00DE2C2D"/>
    <w:rsid w:val="00DE3220"/>
    <w:rsid w:val="00DE332E"/>
    <w:rsid w:val="00DE370E"/>
    <w:rsid w:val="00DE38C5"/>
    <w:rsid w:val="00DE3B3B"/>
    <w:rsid w:val="00DE3B95"/>
    <w:rsid w:val="00DE41AC"/>
    <w:rsid w:val="00DE48D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0E53"/>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399"/>
    <w:rsid w:val="00DF548F"/>
    <w:rsid w:val="00DF57F8"/>
    <w:rsid w:val="00DF5A85"/>
    <w:rsid w:val="00DF5AC6"/>
    <w:rsid w:val="00DF60A0"/>
    <w:rsid w:val="00DF61DD"/>
    <w:rsid w:val="00DF63A7"/>
    <w:rsid w:val="00DF6C05"/>
    <w:rsid w:val="00DF6DF8"/>
    <w:rsid w:val="00DF722F"/>
    <w:rsid w:val="00DF7794"/>
    <w:rsid w:val="00DF7831"/>
    <w:rsid w:val="00E00911"/>
    <w:rsid w:val="00E00B82"/>
    <w:rsid w:val="00E00F80"/>
    <w:rsid w:val="00E010AD"/>
    <w:rsid w:val="00E0188F"/>
    <w:rsid w:val="00E019CF"/>
    <w:rsid w:val="00E01A8C"/>
    <w:rsid w:val="00E01BAE"/>
    <w:rsid w:val="00E0214A"/>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A9B"/>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55E"/>
    <w:rsid w:val="00E2665F"/>
    <w:rsid w:val="00E26D0B"/>
    <w:rsid w:val="00E26F9E"/>
    <w:rsid w:val="00E27065"/>
    <w:rsid w:val="00E271C0"/>
    <w:rsid w:val="00E274A7"/>
    <w:rsid w:val="00E2761A"/>
    <w:rsid w:val="00E277E9"/>
    <w:rsid w:val="00E27ED4"/>
    <w:rsid w:val="00E30026"/>
    <w:rsid w:val="00E304F9"/>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494"/>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11C"/>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0BAE"/>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AB2"/>
    <w:rsid w:val="00E66BAD"/>
    <w:rsid w:val="00E66C4C"/>
    <w:rsid w:val="00E66D99"/>
    <w:rsid w:val="00E6714F"/>
    <w:rsid w:val="00E677CB"/>
    <w:rsid w:val="00E67BB6"/>
    <w:rsid w:val="00E70091"/>
    <w:rsid w:val="00E700D1"/>
    <w:rsid w:val="00E70D14"/>
    <w:rsid w:val="00E70FAF"/>
    <w:rsid w:val="00E7122C"/>
    <w:rsid w:val="00E71515"/>
    <w:rsid w:val="00E71840"/>
    <w:rsid w:val="00E7191C"/>
    <w:rsid w:val="00E71C77"/>
    <w:rsid w:val="00E72690"/>
    <w:rsid w:val="00E7276A"/>
    <w:rsid w:val="00E7277E"/>
    <w:rsid w:val="00E727B7"/>
    <w:rsid w:val="00E72921"/>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87C0D"/>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CC3"/>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275"/>
    <w:rsid w:val="00EA05EF"/>
    <w:rsid w:val="00EA0682"/>
    <w:rsid w:val="00EA0938"/>
    <w:rsid w:val="00EA098F"/>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0A3"/>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D55"/>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0C2F"/>
    <w:rsid w:val="00EE10A1"/>
    <w:rsid w:val="00EE1202"/>
    <w:rsid w:val="00EE1306"/>
    <w:rsid w:val="00EE13CC"/>
    <w:rsid w:val="00EE18E7"/>
    <w:rsid w:val="00EE191E"/>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395E"/>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6F66"/>
    <w:rsid w:val="00F071D1"/>
    <w:rsid w:val="00F07226"/>
    <w:rsid w:val="00F07AA8"/>
    <w:rsid w:val="00F07CA4"/>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360"/>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79C"/>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5B"/>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185"/>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7D2"/>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466"/>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B7C"/>
    <w:rsid w:val="00FD6DFB"/>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6D2B"/>
    <w:rsid w:val="00FE72EB"/>
    <w:rsid w:val="00FE7855"/>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BC0"/>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52007"/>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 w:type="paragraph" w:styleId="CommentText">
    <w:name w:val="annotation text"/>
    <w:basedOn w:val="Normal"/>
    <w:link w:val="CommentTextChar"/>
    <w:uiPriority w:val="99"/>
    <w:semiHidden/>
    <w:unhideWhenUsed/>
    <w:rsid w:val="009765D0"/>
    <w:rPr>
      <w:sz w:val="20"/>
    </w:rPr>
  </w:style>
  <w:style w:type="character" w:customStyle="1" w:styleId="CommentTextChar">
    <w:name w:val="Comment Text Char"/>
    <w:basedOn w:val="DefaultParagraphFont"/>
    <w:link w:val="CommentText"/>
    <w:uiPriority w:val="99"/>
    <w:semiHidden/>
    <w:rsid w:val="009765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2660016">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531672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037">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4338867">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1205562">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283815">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0790175">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54713163">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09388298">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44070926">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83927121">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297107139">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389052">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38794279">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6770044">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4241506">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49361478">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09055877">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7897471">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8280-5BA0-4502-BA01-ACEC17342511}">
  <ds:schemaRefs>
    <ds:schemaRef ds:uri="http://schemas.openxmlformats.org/officeDocument/2006/bibliography"/>
  </ds:schemaRefs>
</ds:datastoreItem>
</file>

<file path=customXml/itemProps2.xml><?xml version="1.0" encoding="utf-8"?>
<ds:datastoreItem xmlns:ds="http://schemas.openxmlformats.org/officeDocument/2006/customXml" ds:itemID="{89388264-619F-4828-A7F4-4DADD732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2014</Words>
  <Characters>11022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20</cp:revision>
  <cp:lastPrinted>2017-03-06T16:38:00Z</cp:lastPrinted>
  <dcterms:created xsi:type="dcterms:W3CDTF">2018-05-10T13:39:00Z</dcterms:created>
  <dcterms:modified xsi:type="dcterms:W3CDTF">2018-05-14T19:22:00Z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