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F7CE1" w14:textId="77777777" w:rsidR="00296EC8" w:rsidRDefault="00296EC8" w:rsidP="00296EC8">
      <w:pPr>
        <w:spacing w:after="0" w:line="240" w:lineRule="auto"/>
        <w:jc w:val="center"/>
        <w:rPr>
          <w:rFonts w:ascii="Arial" w:hAnsi="Arial" w:cs="Arial"/>
          <w:b/>
          <w:sz w:val="24"/>
          <w:lang w:val="en-US"/>
        </w:rPr>
      </w:pPr>
      <w:bookmarkStart w:id="0" w:name="_Hlk513727455"/>
      <w:r>
        <w:rPr>
          <w:rFonts w:ascii="Arial" w:hAnsi="Arial" w:cs="Arial"/>
          <w:b/>
          <w:sz w:val="24"/>
          <w:lang w:val="en-US"/>
        </w:rPr>
        <w:t>MARION TREE BOARD MINUTES</w:t>
      </w:r>
    </w:p>
    <w:p w14:paraId="4F922CCE" w14:textId="5B2D2DF4" w:rsidR="00CA253B" w:rsidRDefault="00CA253B" w:rsidP="00296EC8">
      <w:pPr>
        <w:spacing w:after="0" w:line="240" w:lineRule="auto"/>
        <w:jc w:val="center"/>
        <w:rPr>
          <w:rFonts w:ascii="Arial" w:hAnsi="Arial" w:cs="Arial"/>
          <w:sz w:val="24"/>
          <w:lang w:val="en-US"/>
        </w:rPr>
      </w:pPr>
      <w:r>
        <w:rPr>
          <w:rFonts w:ascii="Arial" w:hAnsi="Arial" w:cs="Arial"/>
          <w:sz w:val="24"/>
          <w:lang w:val="en-US"/>
        </w:rPr>
        <w:t>June 13, 2018</w:t>
      </w:r>
    </w:p>
    <w:p w14:paraId="4F1652FC" w14:textId="15CC096C" w:rsidR="00296EC8" w:rsidRDefault="00296EC8" w:rsidP="00296EC8">
      <w:pPr>
        <w:spacing w:after="0" w:line="240" w:lineRule="auto"/>
        <w:jc w:val="center"/>
        <w:rPr>
          <w:rFonts w:ascii="Arial" w:hAnsi="Arial" w:cs="Arial"/>
          <w:sz w:val="24"/>
          <w:lang w:val="en-US"/>
        </w:rPr>
      </w:pPr>
      <w:r>
        <w:rPr>
          <w:rFonts w:ascii="Arial" w:hAnsi="Arial" w:cs="Arial"/>
          <w:sz w:val="24"/>
          <w:lang w:val="en-US"/>
        </w:rPr>
        <w:t>Thomas Park Safe Room</w:t>
      </w:r>
    </w:p>
    <w:p w14:paraId="68285809" w14:textId="77777777" w:rsidR="00443A7A" w:rsidRDefault="00443A7A" w:rsidP="00296EC8">
      <w:pPr>
        <w:spacing w:after="0" w:line="240" w:lineRule="auto"/>
        <w:jc w:val="center"/>
        <w:rPr>
          <w:rFonts w:ascii="Arial" w:hAnsi="Arial" w:cs="Arial"/>
          <w:sz w:val="24"/>
          <w:lang w:val="en-US"/>
        </w:rPr>
      </w:pPr>
    </w:p>
    <w:p w14:paraId="489CB820" w14:textId="77777777" w:rsidR="006851A7" w:rsidRDefault="006851A7" w:rsidP="00296EC8">
      <w:pPr>
        <w:spacing w:after="0" w:line="240" w:lineRule="auto"/>
        <w:jc w:val="center"/>
        <w:rPr>
          <w:rFonts w:ascii="Arial" w:hAnsi="Arial" w:cs="Arial"/>
          <w:sz w:val="24"/>
          <w:lang w:val="en-US"/>
        </w:rPr>
      </w:pPr>
    </w:p>
    <w:p w14:paraId="3F508ACD" w14:textId="66DC26DF" w:rsidR="0050349C" w:rsidRDefault="00296EC8" w:rsidP="00B36792">
      <w:pPr>
        <w:spacing w:after="0" w:line="240" w:lineRule="auto"/>
        <w:ind w:left="1620" w:hanging="1620"/>
        <w:rPr>
          <w:rFonts w:ascii="Arial" w:hAnsi="Arial" w:cs="Arial"/>
          <w:sz w:val="24"/>
          <w:lang w:val="en-US"/>
        </w:rPr>
      </w:pPr>
      <w:r>
        <w:rPr>
          <w:rFonts w:ascii="Arial" w:hAnsi="Arial" w:cs="Arial"/>
          <w:sz w:val="24"/>
          <w:lang w:val="en-US"/>
        </w:rPr>
        <w:t>ROLL CALL:</w:t>
      </w:r>
      <w:r>
        <w:rPr>
          <w:rFonts w:ascii="Arial" w:hAnsi="Arial" w:cs="Arial"/>
          <w:sz w:val="24"/>
          <w:lang w:val="en-US"/>
        </w:rPr>
        <w:tab/>
        <w:t>Chair Marilyn</w:t>
      </w:r>
      <w:r w:rsidR="0050349C">
        <w:rPr>
          <w:rFonts w:ascii="Arial" w:hAnsi="Arial" w:cs="Arial"/>
          <w:sz w:val="24"/>
          <w:lang w:val="en-US"/>
        </w:rPr>
        <w:t xml:space="preserve"> </w:t>
      </w:r>
      <w:r w:rsidR="007D5E4F">
        <w:rPr>
          <w:rFonts w:ascii="Arial" w:hAnsi="Arial" w:cs="Arial"/>
          <w:sz w:val="24"/>
          <w:lang w:val="en-US"/>
        </w:rPr>
        <w:t>T</w:t>
      </w:r>
      <w:r w:rsidR="0050349C">
        <w:rPr>
          <w:rFonts w:ascii="Arial" w:hAnsi="Arial" w:cs="Arial"/>
          <w:sz w:val="24"/>
          <w:lang w:val="en-US"/>
        </w:rPr>
        <w:t xml:space="preserve">ormey, </w:t>
      </w:r>
      <w:r w:rsidR="007D5E4F">
        <w:rPr>
          <w:rFonts w:ascii="Arial" w:hAnsi="Arial" w:cs="Arial"/>
          <w:sz w:val="24"/>
          <w:lang w:val="en-US"/>
        </w:rPr>
        <w:t xml:space="preserve">Scott Hansen, </w:t>
      </w:r>
      <w:r w:rsidR="000110AB">
        <w:rPr>
          <w:rFonts w:ascii="Arial" w:hAnsi="Arial" w:cs="Arial"/>
          <w:sz w:val="24"/>
          <w:lang w:val="en-US"/>
        </w:rPr>
        <w:t>Rodney Bluml, Mollie Lorenz,</w:t>
      </w:r>
    </w:p>
    <w:p w14:paraId="0FE9B8E3" w14:textId="1323B779" w:rsidR="00296EC8" w:rsidRDefault="0050349C" w:rsidP="00B36792">
      <w:pPr>
        <w:spacing w:after="0" w:line="240" w:lineRule="auto"/>
        <w:ind w:left="1620" w:hanging="1620"/>
        <w:rPr>
          <w:rFonts w:ascii="Arial" w:hAnsi="Arial" w:cs="Arial"/>
          <w:sz w:val="24"/>
          <w:lang w:val="en-US"/>
        </w:rPr>
      </w:pPr>
      <w:r>
        <w:rPr>
          <w:rFonts w:ascii="Arial" w:hAnsi="Arial" w:cs="Arial"/>
          <w:sz w:val="24"/>
          <w:lang w:val="en-US"/>
        </w:rPr>
        <w:tab/>
      </w:r>
      <w:r w:rsidR="00CA253B">
        <w:rPr>
          <w:rFonts w:ascii="Arial" w:hAnsi="Arial" w:cs="Arial"/>
          <w:sz w:val="24"/>
          <w:lang w:val="en-US"/>
        </w:rPr>
        <w:t>Tom Ryan, Sunshine McDonald</w:t>
      </w:r>
      <w:r w:rsidR="00296EC8">
        <w:rPr>
          <w:rFonts w:ascii="Arial" w:hAnsi="Arial" w:cs="Arial"/>
          <w:sz w:val="24"/>
          <w:lang w:val="en-US"/>
        </w:rPr>
        <w:br/>
      </w:r>
    </w:p>
    <w:p w14:paraId="14668AD9" w14:textId="244445D8" w:rsidR="00296EC8" w:rsidRDefault="00FF4BC2" w:rsidP="00296EC8">
      <w:pPr>
        <w:spacing w:after="0" w:line="240" w:lineRule="auto"/>
        <w:ind w:left="1620" w:hanging="1620"/>
        <w:rPr>
          <w:rFonts w:ascii="Arial" w:hAnsi="Arial" w:cs="Arial"/>
          <w:sz w:val="24"/>
          <w:lang w:val="en-US"/>
        </w:rPr>
      </w:pPr>
      <w:r>
        <w:rPr>
          <w:rFonts w:ascii="Arial" w:hAnsi="Arial" w:cs="Arial"/>
          <w:sz w:val="24"/>
          <w:lang w:val="en-US"/>
        </w:rPr>
        <w:t xml:space="preserve">ABSENT:  </w:t>
      </w:r>
      <w:r>
        <w:rPr>
          <w:rFonts w:ascii="Arial" w:hAnsi="Arial" w:cs="Arial"/>
          <w:sz w:val="24"/>
          <w:lang w:val="en-US"/>
        </w:rPr>
        <w:tab/>
      </w:r>
      <w:r w:rsidR="00CA253B">
        <w:rPr>
          <w:rFonts w:ascii="Arial" w:hAnsi="Arial" w:cs="Arial"/>
          <w:sz w:val="24"/>
          <w:lang w:val="en-US"/>
        </w:rPr>
        <w:t>Mark Sanderson</w:t>
      </w:r>
    </w:p>
    <w:p w14:paraId="3CE96B04" w14:textId="77777777" w:rsidR="0050349C" w:rsidRDefault="0050349C" w:rsidP="00296EC8">
      <w:pPr>
        <w:spacing w:after="0" w:line="240" w:lineRule="auto"/>
        <w:ind w:left="1620" w:hanging="1620"/>
        <w:rPr>
          <w:rFonts w:ascii="Arial" w:hAnsi="Arial" w:cs="Arial"/>
          <w:sz w:val="24"/>
          <w:lang w:val="en-US"/>
        </w:rPr>
      </w:pPr>
    </w:p>
    <w:p w14:paraId="61BB5D88" w14:textId="77777777" w:rsidR="00296EC8" w:rsidRDefault="00296EC8" w:rsidP="00296EC8">
      <w:pPr>
        <w:spacing w:after="0" w:line="240" w:lineRule="auto"/>
        <w:ind w:left="1620" w:hanging="1620"/>
        <w:rPr>
          <w:rFonts w:ascii="Arial" w:hAnsi="Arial" w:cs="Arial"/>
          <w:sz w:val="24"/>
          <w:lang w:val="en-US"/>
        </w:rPr>
      </w:pPr>
      <w:r>
        <w:rPr>
          <w:rFonts w:ascii="Arial" w:hAnsi="Arial" w:cs="Arial"/>
          <w:sz w:val="24"/>
          <w:lang w:val="en-US"/>
        </w:rPr>
        <w:t xml:space="preserve">STAFF:  </w:t>
      </w:r>
      <w:r>
        <w:rPr>
          <w:rFonts w:ascii="Arial" w:hAnsi="Arial" w:cs="Arial"/>
          <w:sz w:val="24"/>
          <w:lang w:val="en-US"/>
        </w:rPr>
        <w:tab/>
        <w:t>Mike Cimprich,</w:t>
      </w:r>
      <w:r w:rsidR="0050349C">
        <w:rPr>
          <w:rFonts w:ascii="Arial" w:hAnsi="Arial" w:cs="Arial"/>
          <w:sz w:val="24"/>
          <w:lang w:val="en-US"/>
        </w:rPr>
        <w:t xml:space="preserve"> </w:t>
      </w:r>
      <w:r>
        <w:rPr>
          <w:rFonts w:ascii="Arial" w:hAnsi="Arial" w:cs="Arial"/>
          <w:sz w:val="24"/>
          <w:lang w:val="en-US"/>
        </w:rPr>
        <w:t>Pat Carlson</w:t>
      </w:r>
    </w:p>
    <w:p w14:paraId="6C000584" w14:textId="77777777" w:rsidR="00296EC8" w:rsidRDefault="00296EC8" w:rsidP="00296EC8">
      <w:pPr>
        <w:spacing w:after="0" w:line="240" w:lineRule="auto"/>
        <w:ind w:left="1620" w:hanging="1620"/>
        <w:rPr>
          <w:rFonts w:ascii="Arial" w:hAnsi="Arial" w:cs="Arial"/>
          <w:sz w:val="24"/>
          <w:lang w:val="en-US"/>
        </w:rPr>
      </w:pPr>
    </w:p>
    <w:p w14:paraId="57E0945C" w14:textId="0E5C5929" w:rsidR="00296EC8" w:rsidRDefault="00296EC8" w:rsidP="0050349C">
      <w:pPr>
        <w:spacing w:after="0" w:line="240" w:lineRule="auto"/>
        <w:ind w:left="1620" w:hanging="1620"/>
        <w:rPr>
          <w:rFonts w:ascii="Arial" w:hAnsi="Arial" w:cs="Arial"/>
          <w:sz w:val="24"/>
          <w:lang w:val="en-US"/>
        </w:rPr>
      </w:pPr>
      <w:r>
        <w:rPr>
          <w:rFonts w:ascii="Arial" w:hAnsi="Arial" w:cs="Arial"/>
          <w:sz w:val="24"/>
          <w:lang w:val="en-US"/>
        </w:rPr>
        <w:t xml:space="preserve">GUESTS:  </w:t>
      </w:r>
      <w:r>
        <w:rPr>
          <w:rFonts w:ascii="Arial" w:hAnsi="Arial" w:cs="Arial"/>
          <w:sz w:val="24"/>
          <w:lang w:val="en-US"/>
        </w:rPr>
        <w:tab/>
      </w:r>
      <w:r w:rsidR="00CA253B">
        <w:rPr>
          <w:rFonts w:ascii="Arial" w:hAnsi="Arial" w:cs="Arial"/>
          <w:sz w:val="24"/>
          <w:lang w:val="en-US"/>
        </w:rPr>
        <w:t>None</w:t>
      </w:r>
    </w:p>
    <w:p w14:paraId="5DA86D8E" w14:textId="77777777" w:rsidR="00296EC8" w:rsidRDefault="00296EC8" w:rsidP="00296EC8">
      <w:pPr>
        <w:spacing w:after="0" w:line="240" w:lineRule="auto"/>
        <w:rPr>
          <w:rFonts w:ascii="Arial" w:hAnsi="Arial" w:cs="Arial"/>
          <w:sz w:val="24"/>
          <w:lang w:val="en-US"/>
        </w:rPr>
      </w:pPr>
    </w:p>
    <w:p w14:paraId="3C61D64C" w14:textId="77777777" w:rsidR="00296EC8" w:rsidRDefault="00296EC8" w:rsidP="00296EC8">
      <w:pPr>
        <w:spacing w:after="0" w:line="240" w:lineRule="auto"/>
        <w:rPr>
          <w:rFonts w:ascii="Arial" w:hAnsi="Arial" w:cs="Arial"/>
          <w:sz w:val="24"/>
          <w:u w:val="single"/>
          <w:lang w:val="en-US"/>
        </w:rPr>
      </w:pPr>
      <w:r>
        <w:rPr>
          <w:rFonts w:ascii="Arial" w:hAnsi="Arial" w:cs="Arial"/>
          <w:sz w:val="24"/>
          <w:u w:val="single"/>
          <w:lang w:val="en-US"/>
        </w:rPr>
        <w:t>Minutes</w:t>
      </w:r>
    </w:p>
    <w:p w14:paraId="1066E8F2" w14:textId="7B3E4A6F" w:rsidR="00987038" w:rsidRPr="00987038" w:rsidRDefault="000110AB" w:rsidP="00296EC8">
      <w:pPr>
        <w:spacing w:after="0" w:line="240" w:lineRule="auto"/>
        <w:jc w:val="both"/>
        <w:rPr>
          <w:rFonts w:ascii="Arial" w:hAnsi="Arial" w:cs="Arial"/>
          <w:sz w:val="24"/>
          <w:lang w:val="en-US"/>
        </w:rPr>
      </w:pPr>
      <w:r>
        <w:rPr>
          <w:rFonts w:ascii="Arial" w:hAnsi="Arial" w:cs="Arial"/>
          <w:sz w:val="24"/>
          <w:lang w:val="en-US"/>
        </w:rPr>
        <w:t>Motion by Lorenz</w:t>
      </w:r>
      <w:r w:rsidR="00EA06DB">
        <w:rPr>
          <w:rFonts w:ascii="Arial" w:hAnsi="Arial" w:cs="Arial"/>
          <w:sz w:val="24"/>
          <w:lang w:val="en-US"/>
        </w:rPr>
        <w:t xml:space="preserve"> and </w:t>
      </w:r>
      <w:r w:rsidR="00987038">
        <w:rPr>
          <w:rFonts w:ascii="Arial" w:hAnsi="Arial" w:cs="Arial"/>
          <w:sz w:val="24"/>
          <w:lang w:val="en-US"/>
        </w:rPr>
        <w:t>second</w:t>
      </w:r>
      <w:r w:rsidR="00EA06DB">
        <w:rPr>
          <w:rFonts w:ascii="Arial" w:hAnsi="Arial" w:cs="Arial"/>
          <w:sz w:val="24"/>
          <w:lang w:val="en-US"/>
        </w:rPr>
        <w:t>ed</w:t>
      </w:r>
      <w:r w:rsidR="00987038">
        <w:rPr>
          <w:rFonts w:ascii="Arial" w:hAnsi="Arial" w:cs="Arial"/>
          <w:sz w:val="24"/>
          <w:lang w:val="en-US"/>
        </w:rPr>
        <w:t xml:space="preserve"> by </w:t>
      </w:r>
      <w:r w:rsidR="0048425B">
        <w:rPr>
          <w:rFonts w:ascii="Arial" w:hAnsi="Arial" w:cs="Arial"/>
          <w:sz w:val="24"/>
          <w:lang w:val="en-US"/>
        </w:rPr>
        <w:t xml:space="preserve">Bluml </w:t>
      </w:r>
      <w:r w:rsidR="00987038">
        <w:rPr>
          <w:rFonts w:ascii="Arial" w:hAnsi="Arial" w:cs="Arial"/>
          <w:sz w:val="24"/>
          <w:lang w:val="en-US"/>
        </w:rPr>
        <w:t xml:space="preserve">to approve the </w:t>
      </w:r>
      <w:r w:rsidR="0048425B">
        <w:rPr>
          <w:rFonts w:ascii="Arial" w:hAnsi="Arial" w:cs="Arial"/>
          <w:sz w:val="24"/>
          <w:lang w:val="en-US"/>
        </w:rPr>
        <w:t>May 9, 2018</w:t>
      </w:r>
      <w:r>
        <w:rPr>
          <w:rFonts w:ascii="Arial" w:hAnsi="Arial" w:cs="Arial"/>
          <w:sz w:val="24"/>
          <w:lang w:val="en-US"/>
        </w:rPr>
        <w:t xml:space="preserve"> </w:t>
      </w:r>
      <w:r w:rsidR="00987038">
        <w:rPr>
          <w:rFonts w:ascii="Arial" w:hAnsi="Arial" w:cs="Arial"/>
          <w:sz w:val="24"/>
          <w:lang w:val="en-US"/>
        </w:rPr>
        <w:t xml:space="preserve">minutes.  </w:t>
      </w:r>
      <w:r w:rsidR="00EA06DB">
        <w:rPr>
          <w:rFonts w:ascii="Arial" w:hAnsi="Arial" w:cs="Arial"/>
          <w:sz w:val="24"/>
          <w:lang w:val="en-US"/>
        </w:rPr>
        <w:t>All in favor, m</w:t>
      </w:r>
      <w:r w:rsidR="00987038">
        <w:rPr>
          <w:rFonts w:ascii="Arial" w:hAnsi="Arial" w:cs="Arial"/>
          <w:sz w:val="24"/>
          <w:lang w:val="en-US"/>
        </w:rPr>
        <w:t>otion carried</w:t>
      </w:r>
      <w:r w:rsidR="00EA06DB">
        <w:rPr>
          <w:rFonts w:ascii="Arial" w:hAnsi="Arial" w:cs="Arial"/>
          <w:sz w:val="24"/>
          <w:lang w:val="en-US"/>
        </w:rPr>
        <w:t>.</w:t>
      </w:r>
    </w:p>
    <w:p w14:paraId="57033C64" w14:textId="77777777" w:rsidR="00987038" w:rsidRDefault="00987038" w:rsidP="00296EC8">
      <w:pPr>
        <w:spacing w:after="0" w:line="240" w:lineRule="auto"/>
        <w:jc w:val="both"/>
        <w:rPr>
          <w:rFonts w:ascii="Arial" w:hAnsi="Arial" w:cs="Arial"/>
          <w:sz w:val="24"/>
          <w:u w:val="single"/>
          <w:lang w:val="en-US"/>
        </w:rPr>
      </w:pPr>
    </w:p>
    <w:p w14:paraId="3230B62D" w14:textId="77777777" w:rsidR="00296EC8" w:rsidRDefault="00296EC8" w:rsidP="00296EC8">
      <w:pPr>
        <w:spacing w:after="0" w:line="240" w:lineRule="auto"/>
        <w:jc w:val="both"/>
        <w:rPr>
          <w:rFonts w:ascii="Arial" w:hAnsi="Arial" w:cs="Arial"/>
          <w:sz w:val="24"/>
          <w:u w:val="single"/>
          <w:lang w:val="en-US"/>
        </w:rPr>
      </w:pPr>
      <w:r>
        <w:rPr>
          <w:rFonts w:ascii="Arial" w:hAnsi="Arial" w:cs="Arial"/>
          <w:sz w:val="24"/>
          <w:u w:val="single"/>
          <w:lang w:val="en-US"/>
        </w:rPr>
        <w:t>Financial Report</w:t>
      </w:r>
    </w:p>
    <w:p w14:paraId="11C99AC4" w14:textId="0B9C3378" w:rsidR="008645A8" w:rsidRDefault="00296EC8" w:rsidP="00296EC8">
      <w:pPr>
        <w:spacing w:after="0" w:line="240" w:lineRule="auto"/>
        <w:jc w:val="both"/>
        <w:rPr>
          <w:rFonts w:ascii="Arial" w:hAnsi="Arial" w:cs="Arial"/>
          <w:sz w:val="24"/>
          <w:lang w:val="en-US"/>
        </w:rPr>
      </w:pPr>
      <w:r>
        <w:rPr>
          <w:rFonts w:ascii="Arial" w:hAnsi="Arial" w:cs="Arial"/>
          <w:sz w:val="24"/>
          <w:lang w:val="en-US"/>
        </w:rPr>
        <w:t xml:space="preserve">The financial report was received and filed. </w:t>
      </w:r>
      <w:r w:rsidR="00B8049A">
        <w:rPr>
          <w:rFonts w:ascii="Arial" w:hAnsi="Arial" w:cs="Arial"/>
          <w:sz w:val="24"/>
          <w:lang w:val="en-US"/>
        </w:rPr>
        <w:t xml:space="preserve"> </w:t>
      </w:r>
      <w:r w:rsidR="001217A5">
        <w:rPr>
          <w:rFonts w:ascii="Arial" w:hAnsi="Arial" w:cs="Arial"/>
          <w:sz w:val="24"/>
          <w:lang w:val="en-US"/>
        </w:rPr>
        <w:t>Cimprich advised</w:t>
      </w:r>
      <w:r w:rsidR="000110AB">
        <w:rPr>
          <w:rFonts w:ascii="Arial" w:hAnsi="Arial" w:cs="Arial"/>
          <w:sz w:val="24"/>
          <w:lang w:val="en-US"/>
        </w:rPr>
        <w:t xml:space="preserve"> </w:t>
      </w:r>
      <w:r w:rsidR="00FC04BE">
        <w:rPr>
          <w:rFonts w:ascii="Arial" w:hAnsi="Arial" w:cs="Arial"/>
          <w:sz w:val="24"/>
          <w:lang w:val="en-US"/>
        </w:rPr>
        <w:t xml:space="preserve">the </w:t>
      </w:r>
      <w:r w:rsidR="00315032">
        <w:rPr>
          <w:rFonts w:ascii="Arial" w:hAnsi="Arial" w:cs="Arial"/>
          <w:sz w:val="24"/>
          <w:lang w:val="en-US"/>
        </w:rPr>
        <w:t xml:space="preserve">monies from the </w:t>
      </w:r>
      <w:r w:rsidR="0048425B">
        <w:rPr>
          <w:rFonts w:ascii="Arial" w:hAnsi="Arial" w:cs="Arial"/>
          <w:sz w:val="24"/>
          <w:lang w:val="en-US"/>
        </w:rPr>
        <w:t xml:space="preserve">Rockwell Collins </w:t>
      </w:r>
      <w:r w:rsidR="0048425B" w:rsidRPr="0048425B">
        <w:rPr>
          <w:rFonts w:ascii="Arial" w:hAnsi="Arial" w:cs="Arial"/>
          <w:i/>
          <w:sz w:val="24"/>
          <w:lang w:val="en-US"/>
        </w:rPr>
        <w:t>Green Communities</w:t>
      </w:r>
      <w:r w:rsidR="0048425B">
        <w:rPr>
          <w:rFonts w:ascii="Arial" w:hAnsi="Arial" w:cs="Arial"/>
          <w:sz w:val="24"/>
          <w:lang w:val="en-US"/>
        </w:rPr>
        <w:t xml:space="preserve"> </w:t>
      </w:r>
      <w:r w:rsidR="00FC04BE">
        <w:rPr>
          <w:rFonts w:ascii="Arial" w:hAnsi="Arial" w:cs="Arial"/>
          <w:sz w:val="24"/>
          <w:lang w:val="en-US"/>
        </w:rPr>
        <w:t xml:space="preserve">grant award </w:t>
      </w:r>
      <w:r w:rsidR="0048425B">
        <w:rPr>
          <w:rFonts w:ascii="Arial" w:hAnsi="Arial" w:cs="Arial"/>
          <w:sz w:val="24"/>
          <w:lang w:val="en-US"/>
        </w:rPr>
        <w:t>had been received and a plaque was completed for a memorial tree at Lowe Park.</w:t>
      </w:r>
    </w:p>
    <w:p w14:paraId="7E431070" w14:textId="77777777" w:rsidR="008645A8" w:rsidRDefault="008645A8" w:rsidP="00296EC8">
      <w:pPr>
        <w:spacing w:after="0" w:line="240" w:lineRule="auto"/>
        <w:jc w:val="both"/>
        <w:rPr>
          <w:rFonts w:ascii="Arial" w:hAnsi="Arial" w:cs="Arial"/>
          <w:sz w:val="24"/>
          <w:lang w:val="en-US"/>
        </w:rPr>
      </w:pPr>
    </w:p>
    <w:p w14:paraId="6DDAA493" w14:textId="77777777" w:rsidR="00296EC8" w:rsidRDefault="00296EC8" w:rsidP="00296EC8">
      <w:pPr>
        <w:spacing w:after="0" w:line="240" w:lineRule="auto"/>
        <w:jc w:val="both"/>
        <w:rPr>
          <w:rFonts w:ascii="Arial" w:hAnsi="Arial" w:cs="Arial"/>
          <w:sz w:val="24"/>
          <w:u w:val="single"/>
          <w:lang w:val="en-US"/>
        </w:rPr>
      </w:pPr>
      <w:r>
        <w:rPr>
          <w:rFonts w:ascii="Arial" w:hAnsi="Arial" w:cs="Arial"/>
          <w:sz w:val="24"/>
          <w:u w:val="single"/>
          <w:lang w:val="en-US"/>
        </w:rPr>
        <w:t>Public Input</w:t>
      </w:r>
    </w:p>
    <w:p w14:paraId="77E8A066" w14:textId="3BA9D407" w:rsidR="00EA06DB" w:rsidRPr="00EA06DB" w:rsidRDefault="00EA06DB" w:rsidP="00296EC8">
      <w:pPr>
        <w:spacing w:after="0" w:line="240" w:lineRule="auto"/>
        <w:jc w:val="both"/>
        <w:rPr>
          <w:rFonts w:ascii="Arial" w:hAnsi="Arial" w:cs="Arial"/>
          <w:sz w:val="24"/>
          <w:lang w:val="en-US"/>
        </w:rPr>
      </w:pPr>
      <w:r w:rsidRPr="00EA06DB">
        <w:rPr>
          <w:rFonts w:ascii="Arial" w:hAnsi="Arial" w:cs="Arial"/>
          <w:sz w:val="24"/>
          <w:lang w:val="en-US"/>
        </w:rPr>
        <w:t>None</w:t>
      </w:r>
      <w:r w:rsidR="00443A7A">
        <w:rPr>
          <w:rFonts w:ascii="Arial" w:hAnsi="Arial" w:cs="Arial"/>
          <w:sz w:val="24"/>
          <w:lang w:val="en-US"/>
        </w:rPr>
        <w:t xml:space="preserve"> </w:t>
      </w:r>
    </w:p>
    <w:p w14:paraId="325E52C8" w14:textId="026F34BA" w:rsidR="00EA06DB" w:rsidRDefault="00EA06DB" w:rsidP="00296EC8">
      <w:pPr>
        <w:spacing w:after="0" w:line="240" w:lineRule="auto"/>
        <w:jc w:val="both"/>
        <w:rPr>
          <w:rFonts w:ascii="Arial" w:hAnsi="Arial" w:cs="Arial"/>
          <w:sz w:val="24"/>
          <w:u w:val="single"/>
          <w:lang w:val="en-US"/>
        </w:rPr>
      </w:pPr>
    </w:p>
    <w:p w14:paraId="7F466489" w14:textId="6AB0878E" w:rsidR="0048425B" w:rsidRDefault="0048425B" w:rsidP="00296EC8">
      <w:pPr>
        <w:spacing w:after="0" w:line="240" w:lineRule="auto"/>
        <w:jc w:val="both"/>
        <w:rPr>
          <w:rFonts w:ascii="Arial" w:hAnsi="Arial" w:cs="Arial"/>
          <w:sz w:val="24"/>
          <w:u w:val="single"/>
          <w:lang w:val="en-US"/>
        </w:rPr>
      </w:pPr>
      <w:r>
        <w:rPr>
          <w:rFonts w:ascii="Arial" w:hAnsi="Arial" w:cs="Arial"/>
          <w:sz w:val="24"/>
          <w:u w:val="single"/>
          <w:lang w:val="en-US"/>
        </w:rPr>
        <w:t>Action/Discussion Items</w:t>
      </w:r>
    </w:p>
    <w:p w14:paraId="0AEB44B6" w14:textId="6E77BFF1" w:rsidR="0048425B" w:rsidRDefault="0048425B" w:rsidP="0048425B">
      <w:pPr>
        <w:pStyle w:val="ListParagraph"/>
        <w:numPr>
          <w:ilvl w:val="0"/>
          <w:numId w:val="1"/>
        </w:numPr>
        <w:spacing w:after="0" w:line="240" w:lineRule="auto"/>
        <w:jc w:val="both"/>
        <w:rPr>
          <w:rFonts w:ascii="Arial" w:hAnsi="Arial" w:cs="Arial"/>
          <w:sz w:val="24"/>
          <w:lang w:val="en-US"/>
        </w:rPr>
      </w:pPr>
      <w:r>
        <w:rPr>
          <w:rFonts w:ascii="Arial" w:hAnsi="Arial" w:cs="Arial"/>
          <w:sz w:val="24"/>
          <w:lang w:val="en-US"/>
        </w:rPr>
        <w:t>Receive and File – nothing to report</w:t>
      </w:r>
    </w:p>
    <w:p w14:paraId="030B6E7A" w14:textId="6DF7B68F" w:rsidR="0048425B" w:rsidRDefault="0048425B" w:rsidP="0048425B">
      <w:pPr>
        <w:spacing w:after="0" w:line="240" w:lineRule="auto"/>
        <w:ind w:left="360"/>
        <w:jc w:val="both"/>
        <w:rPr>
          <w:rFonts w:ascii="Arial" w:hAnsi="Arial" w:cs="Arial"/>
          <w:sz w:val="24"/>
          <w:lang w:val="en-US"/>
        </w:rPr>
      </w:pPr>
    </w:p>
    <w:p w14:paraId="53238170" w14:textId="6CE73CE3" w:rsidR="0048425B" w:rsidRDefault="0048425B" w:rsidP="0048425B">
      <w:pPr>
        <w:pStyle w:val="ListParagraph"/>
        <w:numPr>
          <w:ilvl w:val="0"/>
          <w:numId w:val="1"/>
        </w:numPr>
        <w:spacing w:after="0" w:line="240" w:lineRule="auto"/>
        <w:jc w:val="both"/>
        <w:rPr>
          <w:rFonts w:ascii="Arial" w:hAnsi="Arial" w:cs="Arial"/>
          <w:sz w:val="24"/>
          <w:lang w:val="en-US"/>
        </w:rPr>
      </w:pPr>
      <w:r>
        <w:rPr>
          <w:rFonts w:ascii="Arial" w:hAnsi="Arial" w:cs="Arial"/>
          <w:sz w:val="24"/>
          <w:lang w:val="en-US"/>
        </w:rPr>
        <w:t>Other action or discussion items</w:t>
      </w:r>
    </w:p>
    <w:p w14:paraId="69B4EAFB" w14:textId="507DC561" w:rsidR="0056024B" w:rsidRDefault="0056024B" w:rsidP="0048425B">
      <w:pPr>
        <w:pStyle w:val="ListParagraph"/>
        <w:rPr>
          <w:rFonts w:ascii="Arial" w:hAnsi="Arial" w:cs="Arial"/>
          <w:sz w:val="24"/>
          <w:lang w:val="en-US"/>
        </w:rPr>
      </w:pPr>
      <w:r>
        <w:rPr>
          <w:rFonts w:ascii="Arial" w:hAnsi="Arial" w:cs="Arial"/>
          <w:sz w:val="24"/>
          <w:lang w:val="en-US"/>
        </w:rPr>
        <w:t>To follow up on a question raised at a previous meeting, Cimprich reported he received an e-mail from Kesha Billings of planning advising the round-a-bout project at Seventh Street and Seventh Avenue has been accepted.</w:t>
      </w:r>
    </w:p>
    <w:p w14:paraId="25934B40" w14:textId="13B896C4" w:rsidR="0056024B" w:rsidRDefault="0056024B" w:rsidP="0056024B">
      <w:pPr>
        <w:spacing w:after="0" w:line="240" w:lineRule="auto"/>
        <w:jc w:val="both"/>
        <w:rPr>
          <w:rFonts w:ascii="Arial" w:hAnsi="Arial" w:cs="Arial"/>
          <w:sz w:val="24"/>
          <w:u w:val="single"/>
          <w:lang w:val="en-US"/>
        </w:rPr>
      </w:pPr>
      <w:r>
        <w:rPr>
          <w:rFonts w:ascii="Arial" w:hAnsi="Arial" w:cs="Arial"/>
          <w:sz w:val="24"/>
          <w:u w:val="single"/>
          <w:lang w:val="en-US"/>
        </w:rPr>
        <w:t>Staff Report</w:t>
      </w:r>
    </w:p>
    <w:p w14:paraId="2B7CAA02" w14:textId="093CB4BE" w:rsidR="0056024B" w:rsidRDefault="00357455" w:rsidP="0056024B">
      <w:pPr>
        <w:spacing w:after="0" w:line="240" w:lineRule="auto"/>
        <w:jc w:val="both"/>
        <w:rPr>
          <w:rFonts w:ascii="Arial" w:hAnsi="Arial" w:cs="Arial"/>
          <w:sz w:val="24"/>
          <w:lang w:val="en-US"/>
        </w:rPr>
      </w:pPr>
      <w:r>
        <w:rPr>
          <w:rFonts w:ascii="Arial" w:hAnsi="Arial" w:cs="Arial"/>
          <w:sz w:val="24"/>
          <w:lang w:val="en-US"/>
        </w:rPr>
        <w:t>Cimprich reported 20 trees were planted to complete the annual spring street tree replacement program.  There were many citizens that declined the offer to have trees planted in the ROW of their property.  Staff is in the process of removing smaller ash trees throughout the city.  The detention basin at 29</w:t>
      </w:r>
      <w:r w:rsidRPr="00357455">
        <w:rPr>
          <w:rFonts w:ascii="Arial" w:hAnsi="Arial" w:cs="Arial"/>
          <w:sz w:val="24"/>
          <w:vertAlign w:val="superscript"/>
          <w:lang w:val="en-US"/>
        </w:rPr>
        <w:t>th</w:t>
      </w:r>
      <w:r>
        <w:rPr>
          <w:rFonts w:ascii="Arial" w:hAnsi="Arial" w:cs="Arial"/>
          <w:sz w:val="24"/>
          <w:lang w:val="en-US"/>
        </w:rPr>
        <w:t xml:space="preserve"> Avenue and Indian Creek has been cleared and will be over seeded with a pollinator mix</w:t>
      </w:r>
      <w:r w:rsidR="00DB6D6E">
        <w:rPr>
          <w:rFonts w:ascii="Arial" w:hAnsi="Arial" w:cs="Arial"/>
          <w:sz w:val="24"/>
          <w:lang w:val="en-US"/>
        </w:rPr>
        <w:t>.  There were storm damage issues due to heavy wind and rain which required staff time for tree trimming and clean ups.  During the One Day in May event there were 58 trees planted with the assistance of Mari</w:t>
      </w:r>
      <w:r w:rsidR="00D86472">
        <w:rPr>
          <w:rFonts w:ascii="Arial" w:hAnsi="Arial" w:cs="Arial"/>
          <w:sz w:val="24"/>
          <w:lang w:val="en-US"/>
        </w:rPr>
        <w:t xml:space="preserve">on High School students.  </w:t>
      </w:r>
      <w:r w:rsidR="00415E98">
        <w:rPr>
          <w:rFonts w:ascii="Arial" w:hAnsi="Arial" w:cs="Arial"/>
          <w:sz w:val="24"/>
          <w:lang w:val="en-US"/>
        </w:rPr>
        <w:t xml:space="preserve"> AMERICORE has</w:t>
      </w:r>
      <w:r w:rsidR="00DB6D6E">
        <w:rPr>
          <w:rFonts w:ascii="Arial" w:hAnsi="Arial" w:cs="Arial"/>
          <w:sz w:val="24"/>
          <w:lang w:val="en-US"/>
        </w:rPr>
        <w:t xml:space="preserve"> work days scheduled at </w:t>
      </w:r>
      <w:proofErr w:type="spellStart"/>
      <w:r w:rsidR="00DB6D6E">
        <w:rPr>
          <w:rFonts w:ascii="Arial" w:hAnsi="Arial" w:cs="Arial"/>
          <w:sz w:val="24"/>
          <w:lang w:val="en-US"/>
        </w:rPr>
        <w:t>Faulkes</w:t>
      </w:r>
      <w:proofErr w:type="spellEnd"/>
      <w:r w:rsidR="00DB6D6E">
        <w:rPr>
          <w:rFonts w:ascii="Arial" w:hAnsi="Arial" w:cs="Arial"/>
          <w:sz w:val="24"/>
          <w:lang w:val="en-US"/>
        </w:rPr>
        <w:t xml:space="preserve"> </w:t>
      </w:r>
      <w:r w:rsidR="00D86472">
        <w:rPr>
          <w:rFonts w:ascii="Arial" w:hAnsi="Arial" w:cs="Arial"/>
          <w:sz w:val="24"/>
          <w:lang w:val="en-US"/>
        </w:rPr>
        <w:t xml:space="preserve">Heritage </w:t>
      </w:r>
      <w:r w:rsidR="00DB6D6E">
        <w:rPr>
          <w:rFonts w:ascii="Arial" w:hAnsi="Arial" w:cs="Arial"/>
          <w:sz w:val="24"/>
          <w:lang w:val="en-US"/>
        </w:rPr>
        <w:t>Woods Wednesday</w:t>
      </w:r>
      <w:r w:rsidR="00D86472">
        <w:rPr>
          <w:rFonts w:ascii="Arial" w:hAnsi="Arial" w:cs="Arial"/>
          <w:sz w:val="24"/>
          <w:lang w:val="en-US"/>
        </w:rPr>
        <w:t>, June 20</w:t>
      </w:r>
      <w:r w:rsidR="00DB6D6E">
        <w:rPr>
          <w:rFonts w:ascii="Arial" w:hAnsi="Arial" w:cs="Arial"/>
          <w:sz w:val="24"/>
          <w:lang w:val="en-US"/>
        </w:rPr>
        <w:t xml:space="preserve"> </w:t>
      </w:r>
      <w:r w:rsidR="00415E98">
        <w:rPr>
          <w:rFonts w:ascii="Arial" w:hAnsi="Arial" w:cs="Arial"/>
          <w:sz w:val="24"/>
          <w:lang w:val="en-US"/>
        </w:rPr>
        <w:t>through Friday</w:t>
      </w:r>
      <w:r w:rsidR="00D86472">
        <w:rPr>
          <w:rFonts w:ascii="Arial" w:hAnsi="Arial" w:cs="Arial"/>
          <w:sz w:val="24"/>
          <w:lang w:val="en-US"/>
        </w:rPr>
        <w:t xml:space="preserve">, </w:t>
      </w:r>
      <w:bookmarkStart w:id="1" w:name="_GoBack"/>
      <w:bookmarkEnd w:id="1"/>
      <w:r w:rsidR="00D86472">
        <w:rPr>
          <w:rFonts w:ascii="Arial" w:hAnsi="Arial" w:cs="Arial"/>
          <w:sz w:val="24"/>
          <w:lang w:val="en-US"/>
        </w:rPr>
        <w:t>June 22,</w:t>
      </w:r>
      <w:r w:rsidR="00415E98">
        <w:rPr>
          <w:rFonts w:ascii="Arial" w:hAnsi="Arial" w:cs="Arial"/>
          <w:sz w:val="24"/>
          <w:lang w:val="en-US"/>
        </w:rPr>
        <w:t xml:space="preserve"> </w:t>
      </w:r>
      <w:r w:rsidR="00D86472">
        <w:rPr>
          <w:rFonts w:ascii="Arial" w:hAnsi="Arial" w:cs="Arial"/>
          <w:sz w:val="24"/>
          <w:lang w:val="en-US"/>
        </w:rPr>
        <w:t xml:space="preserve">with Saturday, June 23 </w:t>
      </w:r>
      <w:r w:rsidR="00DB6D6E">
        <w:rPr>
          <w:rFonts w:ascii="Arial" w:hAnsi="Arial" w:cs="Arial"/>
          <w:sz w:val="24"/>
          <w:lang w:val="en-US"/>
        </w:rPr>
        <w:t xml:space="preserve">as an opportunity for </w:t>
      </w:r>
      <w:r w:rsidR="00415E98">
        <w:rPr>
          <w:rFonts w:ascii="Arial" w:hAnsi="Arial" w:cs="Arial"/>
          <w:sz w:val="24"/>
          <w:lang w:val="en-US"/>
        </w:rPr>
        <w:t xml:space="preserve">public volunteers to </w:t>
      </w:r>
      <w:r w:rsidR="00DB6D6E">
        <w:rPr>
          <w:rFonts w:ascii="Arial" w:hAnsi="Arial" w:cs="Arial"/>
          <w:sz w:val="24"/>
          <w:lang w:val="en-US"/>
        </w:rPr>
        <w:t>assist with clearing Barberries</w:t>
      </w:r>
      <w:r w:rsidR="00415E98">
        <w:rPr>
          <w:rFonts w:ascii="Arial" w:hAnsi="Arial" w:cs="Arial"/>
          <w:sz w:val="24"/>
          <w:lang w:val="en-US"/>
        </w:rPr>
        <w:t>.</w:t>
      </w:r>
      <w:r w:rsidR="00DB6D6E">
        <w:rPr>
          <w:rFonts w:ascii="Arial" w:hAnsi="Arial" w:cs="Arial"/>
          <w:sz w:val="24"/>
          <w:lang w:val="en-US"/>
        </w:rPr>
        <w:t xml:space="preserve"> </w:t>
      </w:r>
    </w:p>
    <w:p w14:paraId="043BC887" w14:textId="04888B49" w:rsidR="00DB6D6E" w:rsidRDefault="00DB6D6E" w:rsidP="0056024B">
      <w:pPr>
        <w:spacing w:after="0" w:line="240" w:lineRule="auto"/>
        <w:jc w:val="both"/>
        <w:rPr>
          <w:rFonts w:ascii="Arial" w:hAnsi="Arial" w:cs="Arial"/>
          <w:sz w:val="24"/>
          <w:lang w:val="en-US"/>
        </w:rPr>
      </w:pPr>
    </w:p>
    <w:p w14:paraId="05541164" w14:textId="1A0E0734" w:rsidR="00DB6D6E" w:rsidRDefault="00DB6D6E" w:rsidP="0056024B">
      <w:pPr>
        <w:spacing w:after="0" w:line="240" w:lineRule="auto"/>
        <w:jc w:val="both"/>
        <w:rPr>
          <w:rFonts w:ascii="Arial" w:hAnsi="Arial" w:cs="Arial"/>
          <w:sz w:val="24"/>
          <w:u w:val="single"/>
          <w:lang w:val="en-US"/>
        </w:rPr>
      </w:pPr>
      <w:r w:rsidRPr="00DB6D6E">
        <w:rPr>
          <w:rFonts w:ascii="Arial" w:hAnsi="Arial" w:cs="Arial"/>
          <w:sz w:val="24"/>
          <w:u w:val="single"/>
          <w:lang w:val="en-US"/>
        </w:rPr>
        <w:t>Board Discussion Time</w:t>
      </w:r>
    </w:p>
    <w:p w14:paraId="273727DD" w14:textId="0E1BEB0D" w:rsidR="00DB6D6E" w:rsidRDefault="00DB6D6E" w:rsidP="0056024B">
      <w:pPr>
        <w:spacing w:after="0" w:line="240" w:lineRule="auto"/>
        <w:jc w:val="both"/>
        <w:rPr>
          <w:rFonts w:ascii="Arial" w:hAnsi="Arial" w:cs="Arial"/>
          <w:sz w:val="24"/>
          <w:lang w:val="en-US"/>
        </w:rPr>
      </w:pPr>
      <w:r>
        <w:rPr>
          <w:rFonts w:ascii="Arial" w:hAnsi="Arial" w:cs="Arial"/>
          <w:sz w:val="24"/>
          <w:lang w:val="en-US"/>
        </w:rPr>
        <w:t>None</w:t>
      </w:r>
    </w:p>
    <w:p w14:paraId="60150FE9" w14:textId="231054B5" w:rsidR="00DB6D6E" w:rsidRDefault="00DB6D6E" w:rsidP="0056024B">
      <w:pPr>
        <w:spacing w:after="0" w:line="240" w:lineRule="auto"/>
        <w:jc w:val="both"/>
        <w:rPr>
          <w:rFonts w:ascii="Arial" w:hAnsi="Arial" w:cs="Arial"/>
          <w:sz w:val="24"/>
          <w:lang w:val="en-US"/>
        </w:rPr>
      </w:pPr>
    </w:p>
    <w:p w14:paraId="448E6F48" w14:textId="274FFA98" w:rsidR="00DB6D6E" w:rsidRDefault="00DB6D6E" w:rsidP="0056024B">
      <w:pPr>
        <w:spacing w:after="0" w:line="240" w:lineRule="auto"/>
        <w:jc w:val="both"/>
        <w:rPr>
          <w:rFonts w:ascii="Arial" w:hAnsi="Arial" w:cs="Arial"/>
          <w:sz w:val="24"/>
          <w:lang w:val="en-US"/>
        </w:rPr>
      </w:pPr>
    </w:p>
    <w:p w14:paraId="424D601A" w14:textId="2D6C98D8" w:rsidR="00DB6D6E" w:rsidRDefault="00DB6D6E" w:rsidP="0056024B">
      <w:pPr>
        <w:spacing w:after="0" w:line="240" w:lineRule="auto"/>
        <w:jc w:val="both"/>
        <w:rPr>
          <w:rFonts w:ascii="Arial" w:hAnsi="Arial" w:cs="Arial"/>
          <w:sz w:val="24"/>
          <w:lang w:val="en-US"/>
        </w:rPr>
      </w:pPr>
    </w:p>
    <w:p w14:paraId="3A305050" w14:textId="325A465B" w:rsidR="00DB6D6E" w:rsidRDefault="00DB6D6E" w:rsidP="0056024B">
      <w:pPr>
        <w:spacing w:after="0" w:line="240" w:lineRule="auto"/>
        <w:jc w:val="both"/>
        <w:rPr>
          <w:rFonts w:ascii="Arial" w:hAnsi="Arial" w:cs="Arial"/>
          <w:sz w:val="24"/>
          <w:u w:val="single"/>
          <w:lang w:val="en-US"/>
        </w:rPr>
      </w:pPr>
      <w:r w:rsidRPr="00DB6D6E">
        <w:rPr>
          <w:rFonts w:ascii="Arial" w:hAnsi="Arial" w:cs="Arial"/>
          <w:sz w:val="24"/>
          <w:u w:val="single"/>
          <w:lang w:val="en-US"/>
        </w:rPr>
        <w:t>Adjournment</w:t>
      </w:r>
    </w:p>
    <w:p w14:paraId="4C49E22B" w14:textId="3724CB47" w:rsidR="00DB6D6E" w:rsidRDefault="00DB6D6E" w:rsidP="0056024B">
      <w:pPr>
        <w:spacing w:after="0" w:line="240" w:lineRule="auto"/>
        <w:jc w:val="both"/>
        <w:rPr>
          <w:rFonts w:ascii="Arial" w:hAnsi="Arial" w:cs="Arial"/>
          <w:sz w:val="24"/>
          <w:lang w:val="en-US"/>
        </w:rPr>
      </w:pPr>
      <w:r>
        <w:rPr>
          <w:rFonts w:ascii="Arial" w:hAnsi="Arial" w:cs="Arial"/>
          <w:sz w:val="24"/>
          <w:lang w:val="en-US"/>
        </w:rPr>
        <w:t>Moved by McDonald and seconded by Lorenz to adjourn the meeting.  All in favor, motion carried.  Meeting adjourned at 7:25 a.m.</w:t>
      </w:r>
    </w:p>
    <w:p w14:paraId="19972CFA" w14:textId="57A51F8D" w:rsidR="00DB6D6E" w:rsidRDefault="00DB6D6E" w:rsidP="0056024B">
      <w:pPr>
        <w:spacing w:after="0" w:line="240" w:lineRule="auto"/>
        <w:jc w:val="both"/>
        <w:rPr>
          <w:rFonts w:ascii="Arial" w:hAnsi="Arial" w:cs="Arial"/>
          <w:sz w:val="24"/>
          <w:lang w:val="en-US"/>
        </w:rPr>
      </w:pPr>
    </w:p>
    <w:p w14:paraId="74B84EEB" w14:textId="4BEFBBB4" w:rsidR="00DB6D6E" w:rsidRPr="00DB6D6E" w:rsidRDefault="00DB6D6E" w:rsidP="0056024B">
      <w:pPr>
        <w:spacing w:after="0" w:line="240" w:lineRule="auto"/>
        <w:jc w:val="both"/>
        <w:rPr>
          <w:rFonts w:ascii="Arial" w:hAnsi="Arial" w:cs="Arial"/>
          <w:sz w:val="24"/>
          <w:u w:val="single"/>
          <w:lang w:val="en-US"/>
        </w:rPr>
      </w:pPr>
      <w:r w:rsidRPr="00DB6D6E">
        <w:rPr>
          <w:rFonts w:ascii="Arial" w:hAnsi="Arial" w:cs="Arial"/>
          <w:sz w:val="24"/>
          <w:u w:val="single"/>
          <w:lang w:val="en-US"/>
        </w:rPr>
        <w:t>Next Meeting</w:t>
      </w:r>
    </w:p>
    <w:p w14:paraId="5BD03A6C" w14:textId="08CEA0C5" w:rsidR="00DB6D6E" w:rsidRDefault="00DB6D6E" w:rsidP="0056024B">
      <w:pPr>
        <w:spacing w:after="0" w:line="240" w:lineRule="auto"/>
        <w:jc w:val="both"/>
        <w:rPr>
          <w:rFonts w:ascii="Arial" w:hAnsi="Arial" w:cs="Arial"/>
          <w:sz w:val="24"/>
          <w:lang w:val="en-US"/>
        </w:rPr>
      </w:pPr>
      <w:r>
        <w:rPr>
          <w:rFonts w:ascii="Arial" w:hAnsi="Arial" w:cs="Arial"/>
          <w:sz w:val="24"/>
          <w:lang w:val="en-US"/>
        </w:rPr>
        <w:t>The next meeting will be held Wednesday, July 11, 2018, 7:00 a.m. at the Thomas Park Safe Room.</w:t>
      </w:r>
    </w:p>
    <w:p w14:paraId="79FA4E40" w14:textId="1298DF4B" w:rsidR="00DB6D6E" w:rsidRDefault="00DB6D6E" w:rsidP="0056024B">
      <w:pPr>
        <w:spacing w:after="0" w:line="240" w:lineRule="auto"/>
        <w:jc w:val="both"/>
        <w:rPr>
          <w:rFonts w:ascii="Arial" w:hAnsi="Arial" w:cs="Arial"/>
          <w:sz w:val="24"/>
          <w:lang w:val="en-US"/>
        </w:rPr>
      </w:pPr>
    </w:p>
    <w:p w14:paraId="0DBB0569" w14:textId="5ACB335B" w:rsidR="00DB6D6E" w:rsidRDefault="00DB6D6E" w:rsidP="0056024B">
      <w:pPr>
        <w:spacing w:after="0" w:line="240" w:lineRule="auto"/>
        <w:jc w:val="both"/>
        <w:rPr>
          <w:rFonts w:ascii="Arial" w:hAnsi="Arial" w:cs="Arial"/>
          <w:sz w:val="24"/>
          <w:lang w:val="en-US"/>
        </w:rPr>
      </w:pPr>
    </w:p>
    <w:p w14:paraId="407E1C53" w14:textId="41117611" w:rsidR="00DB6D6E" w:rsidRDefault="00DB6D6E" w:rsidP="0056024B">
      <w:pPr>
        <w:spacing w:after="0" w:line="240" w:lineRule="auto"/>
        <w:jc w:val="both"/>
        <w:rPr>
          <w:rFonts w:ascii="Arial" w:hAnsi="Arial" w:cs="Arial"/>
          <w:sz w:val="24"/>
          <w:lang w:val="en-US"/>
        </w:rPr>
      </w:pPr>
    </w:p>
    <w:p w14:paraId="55EB42D1" w14:textId="3D6F2132" w:rsidR="00DB6D6E" w:rsidRDefault="00DB6D6E" w:rsidP="0056024B">
      <w:pPr>
        <w:spacing w:after="0" w:line="240" w:lineRule="auto"/>
        <w:jc w:val="both"/>
        <w:rPr>
          <w:rFonts w:ascii="Arial" w:hAnsi="Arial" w:cs="Arial"/>
          <w:sz w:val="24"/>
          <w:lang w:val="en-US"/>
        </w:rPr>
      </w:pPr>
    </w:p>
    <w:p w14:paraId="6B5949C3" w14:textId="5B6FAC6F" w:rsidR="00DB6D6E" w:rsidRDefault="00DB6D6E" w:rsidP="0056024B">
      <w:pPr>
        <w:spacing w:after="0" w:line="240" w:lineRule="auto"/>
        <w:jc w:val="both"/>
        <w:rPr>
          <w:rFonts w:ascii="Arial" w:hAnsi="Arial" w:cs="Arial"/>
          <w:sz w:val="24"/>
          <w:lang w:val="en-US"/>
        </w:rPr>
      </w:pPr>
    </w:p>
    <w:p w14:paraId="6636FC0F" w14:textId="7EE3F43B" w:rsidR="00DB6D6E" w:rsidRDefault="00DB6D6E" w:rsidP="0056024B">
      <w:pPr>
        <w:spacing w:after="0" w:line="240" w:lineRule="auto"/>
        <w:jc w:val="both"/>
        <w:rPr>
          <w:rFonts w:ascii="Arial" w:hAnsi="Arial" w:cs="Arial"/>
          <w:sz w:val="24"/>
          <w:lang w:val="en-US"/>
        </w:rPr>
      </w:pPr>
      <w:r>
        <w:rPr>
          <w:rFonts w:ascii="Arial" w:hAnsi="Arial" w:cs="Arial"/>
          <w:sz w:val="24"/>
          <w:lang w:val="en-US"/>
        </w:rPr>
        <w:tab/>
      </w:r>
      <w:r>
        <w:rPr>
          <w:rFonts w:ascii="Arial" w:hAnsi="Arial" w:cs="Arial"/>
          <w:sz w:val="24"/>
          <w:lang w:val="en-US"/>
        </w:rPr>
        <w:tab/>
      </w:r>
      <w:r>
        <w:rPr>
          <w:rFonts w:ascii="Arial" w:hAnsi="Arial" w:cs="Arial"/>
          <w:sz w:val="24"/>
          <w:lang w:val="en-US"/>
        </w:rPr>
        <w:tab/>
      </w:r>
      <w:r>
        <w:rPr>
          <w:rFonts w:ascii="Arial" w:hAnsi="Arial" w:cs="Arial"/>
          <w:sz w:val="24"/>
          <w:lang w:val="en-US"/>
        </w:rPr>
        <w:tab/>
      </w:r>
      <w:r>
        <w:rPr>
          <w:rFonts w:ascii="Arial" w:hAnsi="Arial" w:cs="Arial"/>
          <w:sz w:val="24"/>
          <w:lang w:val="en-US"/>
        </w:rPr>
        <w:tab/>
      </w:r>
      <w:r>
        <w:rPr>
          <w:rFonts w:ascii="Arial" w:hAnsi="Arial" w:cs="Arial"/>
          <w:sz w:val="24"/>
          <w:lang w:val="en-US"/>
        </w:rPr>
        <w:tab/>
      </w:r>
      <w:r>
        <w:rPr>
          <w:rFonts w:ascii="Arial" w:hAnsi="Arial" w:cs="Arial"/>
          <w:sz w:val="24"/>
          <w:lang w:val="en-US"/>
        </w:rPr>
        <w:tab/>
        <w:t>________________________________</w:t>
      </w:r>
    </w:p>
    <w:p w14:paraId="06333711" w14:textId="0A42F066" w:rsidR="00DB6D6E" w:rsidRPr="00DB6D6E" w:rsidRDefault="00DB6D6E" w:rsidP="0056024B">
      <w:pPr>
        <w:spacing w:after="0" w:line="240" w:lineRule="auto"/>
        <w:jc w:val="both"/>
        <w:rPr>
          <w:rFonts w:ascii="Arial" w:hAnsi="Arial" w:cs="Arial"/>
          <w:sz w:val="24"/>
          <w:lang w:val="en-US"/>
        </w:rPr>
      </w:pPr>
      <w:r>
        <w:rPr>
          <w:rFonts w:ascii="Arial" w:hAnsi="Arial" w:cs="Arial"/>
          <w:sz w:val="24"/>
          <w:lang w:val="en-US"/>
        </w:rPr>
        <w:tab/>
      </w:r>
      <w:r>
        <w:rPr>
          <w:rFonts w:ascii="Arial" w:hAnsi="Arial" w:cs="Arial"/>
          <w:sz w:val="24"/>
          <w:lang w:val="en-US"/>
        </w:rPr>
        <w:tab/>
      </w:r>
      <w:r>
        <w:rPr>
          <w:rFonts w:ascii="Arial" w:hAnsi="Arial" w:cs="Arial"/>
          <w:sz w:val="24"/>
          <w:lang w:val="en-US"/>
        </w:rPr>
        <w:tab/>
      </w:r>
      <w:r>
        <w:rPr>
          <w:rFonts w:ascii="Arial" w:hAnsi="Arial" w:cs="Arial"/>
          <w:sz w:val="24"/>
          <w:lang w:val="en-US"/>
        </w:rPr>
        <w:tab/>
      </w:r>
      <w:r>
        <w:rPr>
          <w:rFonts w:ascii="Arial" w:hAnsi="Arial" w:cs="Arial"/>
          <w:sz w:val="24"/>
          <w:lang w:val="en-US"/>
        </w:rPr>
        <w:tab/>
      </w:r>
      <w:r>
        <w:rPr>
          <w:rFonts w:ascii="Arial" w:hAnsi="Arial" w:cs="Arial"/>
          <w:sz w:val="24"/>
          <w:lang w:val="en-US"/>
        </w:rPr>
        <w:tab/>
      </w:r>
      <w:r>
        <w:rPr>
          <w:rFonts w:ascii="Arial" w:hAnsi="Arial" w:cs="Arial"/>
          <w:sz w:val="24"/>
          <w:lang w:val="en-US"/>
        </w:rPr>
        <w:tab/>
        <w:t>Rodney Bluml, Secretary</w:t>
      </w:r>
    </w:p>
    <w:p w14:paraId="4EF6F447" w14:textId="0CE6BE6F" w:rsidR="0056024B" w:rsidRDefault="0056024B" w:rsidP="0048425B">
      <w:pPr>
        <w:pStyle w:val="ListParagraph"/>
        <w:rPr>
          <w:rFonts w:ascii="Arial" w:hAnsi="Arial" w:cs="Arial"/>
          <w:sz w:val="24"/>
          <w:lang w:val="en-US"/>
        </w:rPr>
      </w:pPr>
    </w:p>
    <w:p w14:paraId="0B2463F8" w14:textId="77777777" w:rsidR="00DB6D6E" w:rsidRPr="0048425B" w:rsidRDefault="00DB6D6E" w:rsidP="0048425B">
      <w:pPr>
        <w:pStyle w:val="ListParagraph"/>
        <w:rPr>
          <w:rFonts w:ascii="Arial" w:hAnsi="Arial" w:cs="Arial"/>
          <w:sz w:val="24"/>
          <w:lang w:val="en-US"/>
        </w:rPr>
      </w:pPr>
    </w:p>
    <w:p w14:paraId="7E17B192" w14:textId="5E5E360C" w:rsidR="0048425B" w:rsidRDefault="0048425B" w:rsidP="0048425B">
      <w:pPr>
        <w:pStyle w:val="ListParagraph"/>
        <w:spacing w:after="0" w:line="240" w:lineRule="auto"/>
        <w:jc w:val="both"/>
        <w:rPr>
          <w:rFonts w:ascii="Arial" w:hAnsi="Arial" w:cs="Arial"/>
          <w:sz w:val="24"/>
          <w:lang w:val="en-US"/>
        </w:rPr>
      </w:pPr>
    </w:p>
    <w:p w14:paraId="5F4C4B04" w14:textId="77777777" w:rsidR="00DB6D6E" w:rsidRPr="0048425B" w:rsidRDefault="00DB6D6E" w:rsidP="0048425B">
      <w:pPr>
        <w:pStyle w:val="ListParagraph"/>
        <w:spacing w:after="0" w:line="240" w:lineRule="auto"/>
        <w:jc w:val="both"/>
        <w:rPr>
          <w:rFonts w:ascii="Arial" w:hAnsi="Arial" w:cs="Arial"/>
          <w:sz w:val="24"/>
          <w:lang w:val="en-US"/>
        </w:rPr>
      </w:pPr>
    </w:p>
    <w:p w14:paraId="721066FA" w14:textId="77777777" w:rsidR="0048425B" w:rsidRPr="0048425B" w:rsidRDefault="0048425B" w:rsidP="0048425B">
      <w:pPr>
        <w:spacing w:after="0" w:line="240" w:lineRule="auto"/>
        <w:jc w:val="both"/>
        <w:rPr>
          <w:rFonts w:ascii="Arial" w:hAnsi="Arial" w:cs="Arial"/>
          <w:sz w:val="24"/>
          <w:lang w:val="en-US"/>
        </w:rPr>
      </w:pPr>
    </w:p>
    <w:p w14:paraId="2B47C605" w14:textId="3A930518" w:rsidR="0048425B" w:rsidRDefault="0048425B" w:rsidP="0048425B">
      <w:pPr>
        <w:pStyle w:val="ListParagraph"/>
        <w:spacing w:after="0" w:line="240" w:lineRule="auto"/>
        <w:jc w:val="both"/>
        <w:rPr>
          <w:rFonts w:ascii="Arial" w:hAnsi="Arial" w:cs="Arial"/>
          <w:sz w:val="24"/>
          <w:lang w:val="en-US"/>
        </w:rPr>
      </w:pPr>
    </w:p>
    <w:p w14:paraId="7CCCC22F" w14:textId="02447E22" w:rsidR="0048425B" w:rsidRPr="0048425B" w:rsidRDefault="0048425B" w:rsidP="0048425B">
      <w:pPr>
        <w:pStyle w:val="ListParagraph"/>
        <w:spacing w:after="0" w:line="240" w:lineRule="auto"/>
        <w:jc w:val="both"/>
        <w:rPr>
          <w:rFonts w:ascii="Arial" w:hAnsi="Arial" w:cs="Arial"/>
          <w:sz w:val="24"/>
          <w:lang w:val="en-US"/>
        </w:rPr>
      </w:pPr>
    </w:p>
    <w:bookmarkEnd w:id="0"/>
    <w:sectPr w:rsidR="0048425B" w:rsidRPr="0048425B" w:rsidSect="00F52EDA">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971BD"/>
    <w:multiLevelType w:val="hybridMultilevel"/>
    <w:tmpl w:val="6CFC8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10"/>
    <w:rsid w:val="00004E0C"/>
    <w:rsid w:val="000110AB"/>
    <w:rsid w:val="00022409"/>
    <w:rsid w:val="00023EDC"/>
    <w:rsid w:val="00030220"/>
    <w:rsid w:val="00060533"/>
    <w:rsid w:val="00072B10"/>
    <w:rsid w:val="000767B6"/>
    <w:rsid w:val="000813D8"/>
    <w:rsid w:val="00085FBC"/>
    <w:rsid w:val="00093141"/>
    <w:rsid w:val="000C5587"/>
    <w:rsid w:val="001217A5"/>
    <w:rsid w:val="0014641E"/>
    <w:rsid w:val="00153B06"/>
    <w:rsid w:val="00172A0F"/>
    <w:rsid w:val="00173544"/>
    <w:rsid w:val="00192516"/>
    <w:rsid w:val="001C24FA"/>
    <w:rsid w:val="001F2529"/>
    <w:rsid w:val="001F6EE4"/>
    <w:rsid w:val="00213528"/>
    <w:rsid w:val="00226DD7"/>
    <w:rsid w:val="0024118D"/>
    <w:rsid w:val="00266D3C"/>
    <w:rsid w:val="00293EED"/>
    <w:rsid w:val="00296EC8"/>
    <w:rsid w:val="002C4514"/>
    <w:rsid w:val="002E7444"/>
    <w:rsid w:val="002F4C7A"/>
    <w:rsid w:val="00315032"/>
    <w:rsid w:val="003434CF"/>
    <w:rsid w:val="00357455"/>
    <w:rsid w:val="0038501C"/>
    <w:rsid w:val="003A7F27"/>
    <w:rsid w:val="003B106E"/>
    <w:rsid w:val="003B45BC"/>
    <w:rsid w:val="003C69C0"/>
    <w:rsid w:val="003D204F"/>
    <w:rsid w:val="003E7189"/>
    <w:rsid w:val="004020C4"/>
    <w:rsid w:val="00415E98"/>
    <w:rsid w:val="00440908"/>
    <w:rsid w:val="00443A7A"/>
    <w:rsid w:val="00454137"/>
    <w:rsid w:val="0047466B"/>
    <w:rsid w:val="0048425B"/>
    <w:rsid w:val="00485D14"/>
    <w:rsid w:val="004A7B49"/>
    <w:rsid w:val="0050349C"/>
    <w:rsid w:val="005251BC"/>
    <w:rsid w:val="0056024B"/>
    <w:rsid w:val="00665EF9"/>
    <w:rsid w:val="00670913"/>
    <w:rsid w:val="006712E4"/>
    <w:rsid w:val="00671EFF"/>
    <w:rsid w:val="006851A7"/>
    <w:rsid w:val="006A3BD5"/>
    <w:rsid w:val="00717A8B"/>
    <w:rsid w:val="00787271"/>
    <w:rsid w:val="00792039"/>
    <w:rsid w:val="007970A0"/>
    <w:rsid w:val="007D5E4F"/>
    <w:rsid w:val="00813DA5"/>
    <w:rsid w:val="008200B8"/>
    <w:rsid w:val="0084014C"/>
    <w:rsid w:val="008645A8"/>
    <w:rsid w:val="00865C75"/>
    <w:rsid w:val="0087360B"/>
    <w:rsid w:val="00886E0E"/>
    <w:rsid w:val="00934960"/>
    <w:rsid w:val="00971805"/>
    <w:rsid w:val="00987038"/>
    <w:rsid w:val="009C0290"/>
    <w:rsid w:val="009D52C9"/>
    <w:rsid w:val="00A02256"/>
    <w:rsid w:val="00A5354E"/>
    <w:rsid w:val="00AA7175"/>
    <w:rsid w:val="00AB3940"/>
    <w:rsid w:val="00B066A1"/>
    <w:rsid w:val="00B36792"/>
    <w:rsid w:val="00B44368"/>
    <w:rsid w:val="00B531B3"/>
    <w:rsid w:val="00B63B4D"/>
    <w:rsid w:val="00B8049A"/>
    <w:rsid w:val="00BB159C"/>
    <w:rsid w:val="00BD71EF"/>
    <w:rsid w:val="00C00B77"/>
    <w:rsid w:val="00C24AFB"/>
    <w:rsid w:val="00C47663"/>
    <w:rsid w:val="00C6206E"/>
    <w:rsid w:val="00CA253B"/>
    <w:rsid w:val="00CC42C8"/>
    <w:rsid w:val="00D339DF"/>
    <w:rsid w:val="00D46E96"/>
    <w:rsid w:val="00D72812"/>
    <w:rsid w:val="00D86472"/>
    <w:rsid w:val="00D916E6"/>
    <w:rsid w:val="00DB6D6E"/>
    <w:rsid w:val="00E24DF3"/>
    <w:rsid w:val="00EA06DB"/>
    <w:rsid w:val="00EC4D6D"/>
    <w:rsid w:val="00EF052D"/>
    <w:rsid w:val="00F20DA3"/>
    <w:rsid w:val="00F26B27"/>
    <w:rsid w:val="00F4728E"/>
    <w:rsid w:val="00F505B6"/>
    <w:rsid w:val="00F52EDA"/>
    <w:rsid w:val="00F6554F"/>
    <w:rsid w:val="00FA721D"/>
    <w:rsid w:val="00FC04BE"/>
    <w:rsid w:val="00FE260A"/>
    <w:rsid w:val="00FF4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6A73"/>
  <w15:chartTrackingRefBased/>
  <w15:docId w15:val="{F2824C18-8B0E-4ABE-9DA3-3E0D71BB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EC8"/>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76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63"/>
    <w:rPr>
      <w:rFonts w:ascii="Segoe UI" w:eastAsia="Calibri" w:hAnsi="Segoe UI" w:cs="Segoe UI"/>
      <w:sz w:val="18"/>
      <w:szCs w:val="18"/>
      <w:lang w:val="en-GB"/>
    </w:rPr>
  </w:style>
  <w:style w:type="paragraph" w:styleId="ListParagraph">
    <w:name w:val="List Paragraph"/>
    <w:basedOn w:val="Normal"/>
    <w:uiPriority w:val="34"/>
    <w:qFormat/>
    <w:rsid w:val="004842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281595">
      <w:bodyDiv w:val="1"/>
      <w:marLeft w:val="0"/>
      <w:marRight w:val="0"/>
      <w:marTop w:val="0"/>
      <w:marBottom w:val="0"/>
      <w:divBdr>
        <w:top w:val="none" w:sz="0" w:space="0" w:color="auto"/>
        <w:left w:val="none" w:sz="0" w:space="0" w:color="auto"/>
        <w:bottom w:val="none" w:sz="0" w:space="0" w:color="auto"/>
        <w:right w:val="none" w:sz="0" w:space="0" w:color="auto"/>
      </w:divBdr>
    </w:div>
    <w:div w:id="51985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Carlson</dc:creator>
  <cp:keywords/>
  <dc:description/>
  <cp:lastModifiedBy>Pat Carlson</cp:lastModifiedBy>
  <cp:revision>5</cp:revision>
  <cp:lastPrinted>2018-07-02T13:09:00Z</cp:lastPrinted>
  <dcterms:created xsi:type="dcterms:W3CDTF">2018-07-02T13:09:00Z</dcterms:created>
  <dcterms:modified xsi:type="dcterms:W3CDTF">2018-07-03T17:07:00Z</dcterms:modified>
</cp:coreProperties>
</file>